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A66" w:rsidRPr="00511EF2" w:rsidRDefault="000E7A66" w:rsidP="00D048A2">
      <w:pPr>
        <w:spacing w:before="100" w:beforeAutospacing="1"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pl-PL"/>
        </w:rPr>
      </w:pPr>
      <w:r w:rsidRPr="00BB2766">
        <w:rPr>
          <w:rFonts w:ascii="Arial" w:hAnsi="Arial" w:cs="Arial"/>
          <w:noProof/>
          <w:lang w:eastAsia="pl-PL"/>
        </w:rPr>
        <w:drawing>
          <wp:inline distT="0" distB="0" distL="0" distR="0" wp14:anchorId="42A3DF31" wp14:editId="23B64580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atino Linotype" w:eastAsia="Times New Roman" w:hAnsi="Palatino Linotype" w:cs="Calibri"/>
          <w:lang w:eastAsia="pl-PL"/>
        </w:rPr>
        <w:tab/>
      </w:r>
      <w:r>
        <w:rPr>
          <w:rFonts w:ascii="Palatino Linotype" w:eastAsia="Times New Roman" w:hAnsi="Palatino Linotype" w:cs="Calibri"/>
          <w:lang w:eastAsia="pl-PL"/>
        </w:rPr>
        <w:tab/>
      </w:r>
      <w:r>
        <w:rPr>
          <w:rFonts w:ascii="Palatino Linotype" w:eastAsia="Times New Roman" w:hAnsi="Palatino Linotype" w:cs="Calibri"/>
          <w:lang w:eastAsia="pl-PL"/>
        </w:rPr>
        <w:tab/>
      </w:r>
      <w:r w:rsidR="003D61DA">
        <w:rPr>
          <w:rFonts w:ascii="Garamond" w:eastAsia="Times New Roman" w:hAnsi="Garamond" w:cs="Calibri"/>
          <w:sz w:val="24"/>
          <w:szCs w:val="24"/>
          <w:lang w:eastAsia="pl-PL"/>
        </w:rPr>
        <w:t>Strzelin,08</w:t>
      </w:r>
      <w:r w:rsidRPr="00511EF2">
        <w:rPr>
          <w:rFonts w:ascii="Garamond" w:eastAsia="Times New Roman" w:hAnsi="Garamond" w:cs="Calibri"/>
          <w:sz w:val="24"/>
          <w:szCs w:val="24"/>
          <w:lang w:eastAsia="pl-PL"/>
        </w:rPr>
        <w:t xml:space="preserve">.03.2023r. </w:t>
      </w:r>
    </w:p>
    <w:p w:rsidR="000E7A66" w:rsidRPr="00511EF2" w:rsidRDefault="000E7A66" w:rsidP="00D048A2">
      <w:pPr>
        <w:spacing w:before="100" w:beforeAutospacing="1" w:after="0" w:line="240" w:lineRule="auto"/>
        <w:jc w:val="both"/>
        <w:rPr>
          <w:rFonts w:ascii="Garamond" w:eastAsia="Times New Roman" w:hAnsi="Garamond" w:cs="Calibri"/>
          <w:sz w:val="24"/>
          <w:szCs w:val="24"/>
          <w:u w:val="single"/>
          <w:lang w:eastAsia="pl-PL"/>
        </w:rPr>
      </w:pPr>
    </w:p>
    <w:p w:rsidR="00BA31AA" w:rsidRPr="00511EF2" w:rsidRDefault="00BA31AA" w:rsidP="00D048A2">
      <w:pPr>
        <w:spacing w:before="100" w:beforeAutospacing="1" w:after="0" w:line="240" w:lineRule="auto"/>
        <w:jc w:val="both"/>
        <w:rPr>
          <w:rFonts w:ascii="Garamond" w:eastAsia="Times New Roman" w:hAnsi="Garamond" w:cs="Calibri"/>
          <w:b/>
          <w:sz w:val="24"/>
          <w:szCs w:val="24"/>
          <w:lang w:eastAsia="pl-PL"/>
        </w:rPr>
      </w:pPr>
      <w:r w:rsidRPr="00511EF2">
        <w:rPr>
          <w:rFonts w:ascii="Garamond" w:eastAsia="Times New Roman" w:hAnsi="Garamond" w:cs="Calibri"/>
          <w:b/>
          <w:sz w:val="24"/>
          <w:szCs w:val="24"/>
          <w:u w:val="single"/>
          <w:lang w:eastAsia="pl-PL"/>
        </w:rPr>
        <w:t>Znak sprawy</w:t>
      </w:r>
      <w:r w:rsidRPr="00511EF2">
        <w:rPr>
          <w:rFonts w:ascii="Garamond" w:eastAsia="Times New Roman" w:hAnsi="Garamond" w:cs="Calibri"/>
          <w:b/>
          <w:sz w:val="24"/>
          <w:szCs w:val="24"/>
          <w:lang w:eastAsia="pl-PL"/>
        </w:rPr>
        <w:t>: L.dz.</w:t>
      </w:r>
      <w:r w:rsidR="00D90777" w:rsidRPr="00511EF2">
        <w:rPr>
          <w:rFonts w:ascii="Garamond" w:eastAsia="Times New Roman" w:hAnsi="Garamond" w:cs="Calibri"/>
          <w:b/>
          <w:sz w:val="24"/>
          <w:szCs w:val="24"/>
          <w:lang w:eastAsia="pl-PL"/>
        </w:rPr>
        <w:t xml:space="preserve"> 087/03/23</w:t>
      </w:r>
      <w:r w:rsidR="000E7A66" w:rsidRPr="00511EF2">
        <w:rPr>
          <w:rFonts w:ascii="Garamond" w:eastAsia="Times New Roman" w:hAnsi="Garamond" w:cs="Calibri"/>
          <w:b/>
          <w:sz w:val="24"/>
          <w:szCs w:val="24"/>
          <w:lang w:eastAsia="pl-PL"/>
        </w:rPr>
        <w:t xml:space="preserve"> </w:t>
      </w:r>
    </w:p>
    <w:p w:rsidR="008C1002" w:rsidRPr="00511EF2" w:rsidRDefault="00A9256D" w:rsidP="00D048A2">
      <w:pPr>
        <w:spacing w:before="100" w:beforeAutospacing="1" w:after="0" w:line="240" w:lineRule="auto"/>
        <w:jc w:val="center"/>
        <w:rPr>
          <w:rFonts w:ascii="Garamond" w:eastAsia="Times New Roman" w:hAnsi="Garamond" w:cs="Calibri"/>
          <w:b/>
          <w:color w:val="000000" w:themeColor="text1"/>
          <w:sz w:val="24"/>
          <w:szCs w:val="24"/>
          <w:lang w:eastAsia="pl-PL"/>
        </w:rPr>
      </w:pPr>
      <w:r w:rsidRPr="00511EF2">
        <w:rPr>
          <w:rFonts w:ascii="Garamond" w:eastAsia="Times New Roman" w:hAnsi="Garamond" w:cs="Calibri"/>
          <w:b/>
          <w:color w:val="000000" w:themeColor="text1"/>
          <w:sz w:val="24"/>
          <w:szCs w:val="24"/>
          <w:lang w:eastAsia="pl-PL"/>
        </w:rPr>
        <w:t>OGŁOSZENIE</w:t>
      </w:r>
    </w:p>
    <w:p w:rsidR="00BC5BDA" w:rsidRPr="00511EF2" w:rsidRDefault="008C1002" w:rsidP="00D048A2">
      <w:pPr>
        <w:spacing w:before="100" w:beforeAutospacing="1" w:after="0" w:line="240" w:lineRule="auto"/>
        <w:jc w:val="center"/>
        <w:rPr>
          <w:rFonts w:ascii="Garamond" w:eastAsia="Times New Roman" w:hAnsi="Garamond" w:cs="Calibri"/>
          <w:b/>
          <w:color w:val="000000" w:themeColor="text1"/>
          <w:sz w:val="24"/>
          <w:szCs w:val="24"/>
          <w:lang w:eastAsia="pl-PL"/>
        </w:rPr>
      </w:pPr>
      <w:r w:rsidRPr="00511EF2">
        <w:rPr>
          <w:rFonts w:ascii="Garamond" w:eastAsia="Times New Roman" w:hAnsi="Garamond" w:cs="Calibri"/>
          <w:b/>
          <w:color w:val="000000" w:themeColor="text1"/>
          <w:sz w:val="24"/>
          <w:szCs w:val="24"/>
          <w:lang w:eastAsia="pl-PL"/>
        </w:rPr>
        <w:t>KONKUR</w:t>
      </w:r>
      <w:r w:rsidR="007A36BC" w:rsidRPr="00511EF2">
        <w:rPr>
          <w:rFonts w:ascii="Garamond" w:eastAsia="Times New Roman" w:hAnsi="Garamond" w:cs="Calibri"/>
          <w:b/>
          <w:color w:val="000000" w:themeColor="text1"/>
          <w:sz w:val="24"/>
          <w:szCs w:val="24"/>
          <w:lang w:eastAsia="pl-PL"/>
        </w:rPr>
        <w:t xml:space="preserve">S </w:t>
      </w:r>
      <w:r w:rsidR="00A9256D" w:rsidRPr="00511EF2">
        <w:rPr>
          <w:rFonts w:ascii="Garamond" w:eastAsia="Times New Roman" w:hAnsi="Garamond" w:cs="Calibri"/>
          <w:b/>
          <w:color w:val="000000" w:themeColor="text1"/>
          <w:sz w:val="24"/>
          <w:szCs w:val="24"/>
          <w:lang w:eastAsia="pl-PL"/>
        </w:rPr>
        <w:t xml:space="preserve">OFERT NA UDZIELANIE ŚWIADCZEŃ OPIEKI ZDROWOTNEJ </w:t>
      </w:r>
      <w:r w:rsidR="00BC5BDA" w:rsidRPr="00511EF2">
        <w:rPr>
          <w:rFonts w:ascii="Garamond" w:eastAsia="Times New Roman" w:hAnsi="Garamond" w:cs="Calibri"/>
          <w:b/>
          <w:color w:val="000000" w:themeColor="text1"/>
          <w:sz w:val="24"/>
          <w:szCs w:val="24"/>
          <w:lang w:eastAsia="pl-PL"/>
        </w:rPr>
        <w:t xml:space="preserve"> </w:t>
      </w:r>
      <w:r w:rsidRPr="00511EF2">
        <w:rPr>
          <w:rFonts w:ascii="Garamond" w:eastAsia="Times New Roman" w:hAnsi="Garamond" w:cs="Calibri"/>
          <w:b/>
          <w:color w:val="000000" w:themeColor="text1"/>
          <w:sz w:val="24"/>
          <w:szCs w:val="24"/>
          <w:lang w:eastAsia="pl-PL"/>
        </w:rPr>
        <w:t>REALIZOWANYCH NA RZECZ PACJENTÓW W PUBLICZNYM ZAKŁADZIE LECZNICTW</w:t>
      </w:r>
      <w:r w:rsidR="00BC5BDA" w:rsidRPr="00511EF2">
        <w:rPr>
          <w:rFonts w:ascii="Garamond" w:eastAsia="Times New Roman" w:hAnsi="Garamond" w:cs="Calibri"/>
          <w:b/>
          <w:color w:val="000000" w:themeColor="text1"/>
          <w:sz w:val="24"/>
          <w:szCs w:val="24"/>
          <w:lang w:eastAsia="pl-PL"/>
        </w:rPr>
        <w:t>A AMBULATORYJNEGO W STRZELINIE</w:t>
      </w:r>
    </w:p>
    <w:p w:rsidR="00C06773" w:rsidRPr="00511EF2" w:rsidRDefault="00C06773" w:rsidP="00D048A2">
      <w:pPr>
        <w:spacing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pl-PL"/>
        </w:rPr>
      </w:pPr>
    </w:p>
    <w:p w:rsidR="004A6FC8" w:rsidRPr="00511EF2" w:rsidRDefault="004A6FC8" w:rsidP="00D048A2">
      <w:pPr>
        <w:spacing w:after="0" w:line="360" w:lineRule="auto"/>
        <w:jc w:val="both"/>
        <w:rPr>
          <w:rFonts w:ascii="Garamond" w:eastAsia="Times New Roman" w:hAnsi="Garamond" w:cs="Times New Roman"/>
          <w:b/>
          <w:sz w:val="24"/>
          <w:szCs w:val="24"/>
          <w:lang w:eastAsia="pl-PL"/>
        </w:rPr>
      </w:pPr>
      <w:r w:rsidRPr="00511EF2">
        <w:rPr>
          <w:rFonts w:ascii="Garamond" w:eastAsia="Times New Roman" w:hAnsi="Garamond" w:cs="Times New Roman"/>
          <w:b/>
          <w:sz w:val="24"/>
          <w:szCs w:val="24"/>
          <w:lang w:eastAsia="pl-PL"/>
        </w:rPr>
        <w:t xml:space="preserve">PODSTAWA PRAWNA </w:t>
      </w:r>
    </w:p>
    <w:p w:rsidR="004A6FC8" w:rsidRPr="00511EF2" w:rsidRDefault="004A6FC8" w:rsidP="00D048A2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11EF2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1.Ustawa z dnia 15 kwietnia 2011r. o działalności leczniczej (tekst jednolity: Dz.U. z 2020r. poz. 295 z </w:t>
      </w:r>
      <w:proofErr w:type="spellStart"/>
      <w:r w:rsidRPr="00511EF2">
        <w:rPr>
          <w:rFonts w:ascii="Garamond" w:eastAsia="Times New Roman" w:hAnsi="Garamond" w:cs="Times New Roman"/>
          <w:sz w:val="24"/>
          <w:szCs w:val="24"/>
          <w:lang w:eastAsia="pl-PL"/>
        </w:rPr>
        <w:t>późn</w:t>
      </w:r>
      <w:proofErr w:type="spellEnd"/>
      <w:r w:rsidRPr="00511EF2">
        <w:rPr>
          <w:rFonts w:ascii="Garamond" w:eastAsia="Times New Roman" w:hAnsi="Garamond" w:cs="Times New Roman"/>
          <w:sz w:val="24"/>
          <w:szCs w:val="24"/>
          <w:lang w:eastAsia="pl-PL"/>
        </w:rPr>
        <w:t>. zm.)</w:t>
      </w:r>
    </w:p>
    <w:p w:rsidR="004A6FC8" w:rsidRPr="00511EF2" w:rsidRDefault="004A6FC8" w:rsidP="00D048A2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511EF2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2.Ustawa z dnia 27 sierpnia 2004r. o świadczeniach opieki zdrowotnej finansowanych ze środków publicznych (tekst jednolity: Dz.U. z 2020r. poz. 1398 z </w:t>
      </w:r>
      <w:proofErr w:type="spellStart"/>
      <w:r w:rsidRPr="00511EF2">
        <w:rPr>
          <w:rFonts w:ascii="Garamond" w:eastAsia="Times New Roman" w:hAnsi="Garamond" w:cs="Times New Roman"/>
          <w:sz w:val="24"/>
          <w:szCs w:val="24"/>
          <w:lang w:eastAsia="pl-PL"/>
        </w:rPr>
        <w:t>późn</w:t>
      </w:r>
      <w:proofErr w:type="spellEnd"/>
      <w:r w:rsidRPr="00511EF2">
        <w:rPr>
          <w:rFonts w:ascii="Garamond" w:eastAsia="Times New Roman" w:hAnsi="Garamond" w:cs="Times New Roman"/>
          <w:sz w:val="24"/>
          <w:szCs w:val="24"/>
          <w:lang w:eastAsia="pl-PL"/>
        </w:rPr>
        <w:t>. zm.);</w:t>
      </w:r>
    </w:p>
    <w:p w:rsidR="00C06773" w:rsidRPr="00511EF2" w:rsidRDefault="00C06773" w:rsidP="00D048A2">
      <w:pPr>
        <w:spacing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pl-PL"/>
        </w:rPr>
      </w:pPr>
    </w:p>
    <w:p w:rsidR="00C06773" w:rsidRPr="00511EF2" w:rsidRDefault="00BC5BDA" w:rsidP="00D048A2">
      <w:pPr>
        <w:spacing w:after="0" w:line="240" w:lineRule="auto"/>
        <w:jc w:val="center"/>
        <w:rPr>
          <w:rFonts w:ascii="Garamond" w:eastAsia="Times New Roman" w:hAnsi="Garamond" w:cs="Calibri"/>
          <w:sz w:val="24"/>
          <w:szCs w:val="24"/>
          <w:lang w:eastAsia="pl-PL"/>
        </w:rPr>
      </w:pPr>
      <w:r w:rsidRPr="00511EF2">
        <w:rPr>
          <w:rFonts w:ascii="Garamond" w:eastAsia="Times New Roman" w:hAnsi="Garamond" w:cs="Calibri"/>
          <w:sz w:val="24"/>
          <w:szCs w:val="24"/>
          <w:lang w:eastAsia="pl-PL"/>
        </w:rPr>
        <w:t>Publiczny Zakład Lecznictwa Ambulatoryjnego w Strzelinie</w:t>
      </w:r>
    </w:p>
    <w:p w:rsidR="00BC5BDA" w:rsidRPr="00511EF2" w:rsidRDefault="00BC5BDA" w:rsidP="00D048A2">
      <w:pPr>
        <w:spacing w:after="0" w:line="240" w:lineRule="auto"/>
        <w:jc w:val="center"/>
        <w:rPr>
          <w:rFonts w:ascii="Garamond" w:eastAsia="Times New Roman" w:hAnsi="Garamond" w:cs="Calibri"/>
          <w:b/>
          <w:color w:val="000000" w:themeColor="text1"/>
          <w:sz w:val="24"/>
          <w:szCs w:val="24"/>
          <w:lang w:eastAsia="pl-PL"/>
        </w:rPr>
      </w:pPr>
      <w:r w:rsidRPr="00511EF2">
        <w:rPr>
          <w:rFonts w:ascii="Garamond" w:eastAsia="Times New Roman" w:hAnsi="Garamond" w:cs="Calibri"/>
          <w:sz w:val="24"/>
          <w:szCs w:val="24"/>
          <w:lang w:eastAsia="pl-PL"/>
        </w:rPr>
        <w:t>ul. Mickiewicza 20,57-100 Strzelin</w:t>
      </w:r>
    </w:p>
    <w:p w:rsidR="00EE69A9" w:rsidRPr="00511EF2" w:rsidRDefault="00BA31AA" w:rsidP="00D048A2">
      <w:pPr>
        <w:spacing w:before="100" w:beforeAutospacing="1" w:after="0" w:line="100" w:lineRule="atLeast"/>
        <w:jc w:val="center"/>
        <w:rPr>
          <w:rFonts w:ascii="Garamond" w:eastAsia="Times New Roman" w:hAnsi="Garamond" w:cs="Calibri"/>
          <w:b/>
          <w:sz w:val="24"/>
          <w:szCs w:val="24"/>
          <w:lang w:eastAsia="pl-PL"/>
        </w:rPr>
      </w:pPr>
      <w:r w:rsidRPr="00511EF2">
        <w:rPr>
          <w:rFonts w:ascii="Garamond" w:eastAsia="Times New Roman" w:hAnsi="Garamond" w:cs="Calibri"/>
          <w:b/>
          <w:sz w:val="24"/>
          <w:szCs w:val="24"/>
          <w:lang w:eastAsia="pl-PL"/>
        </w:rPr>
        <w:t>zaprasza</w:t>
      </w:r>
    </w:p>
    <w:p w:rsidR="00BA31AA" w:rsidRPr="00511EF2" w:rsidRDefault="00BA31AA" w:rsidP="00D048A2">
      <w:pPr>
        <w:spacing w:before="100" w:beforeAutospacing="1" w:after="0" w:line="100" w:lineRule="atLeast"/>
        <w:jc w:val="center"/>
        <w:rPr>
          <w:rFonts w:ascii="Garamond" w:eastAsia="Times New Roman" w:hAnsi="Garamond" w:cs="Calibri"/>
          <w:b/>
          <w:sz w:val="24"/>
          <w:szCs w:val="24"/>
          <w:lang w:eastAsia="pl-PL"/>
        </w:rPr>
      </w:pPr>
      <w:r w:rsidRPr="00511EF2">
        <w:rPr>
          <w:rFonts w:ascii="Garamond" w:eastAsia="Times New Roman" w:hAnsi="Garamond" w:cs="Calibri"/>
          <w:b/>
          <w:sz w:val="24"/>
          <w:szCs w:val="24"/>
          <w:lang w:eastAsia="pl-PL"/>
        </w:rPr>
        <w:t>do składania ofert i uczestnictwa w konkursie ofert poprzedzającym zawarcie um</w:t>
      </w:r>
      <w:r w:rsidR="00EE69A9" w:rsidRPr="00511EF2">
        <w:rPr>
          <w:rFonts w:ascii="Garamond" w:eastAsia="Times New Roman" w:hAnsi="Garamond" w:cs="Calibri"/>
          <w:b/>
          <w:sz w:val="24"/>
          <w:szCs w:val="24"/>
          <w:lang w:eastAsia="pl-PL"/>
        </w:rPr>
        <w:t>owy</w:t>
      </w:r>
      <w:r w:rsidR="00495F35" w:rsidRPr="00511EF2">
        <w:rPr>
          <w:rFonts w:ascii="Garamond" w:eastAsia="Times New Roman" w:hAnsi="Garamond" w:cs="Calibri"/>
          <w:b/>
          <w:sz w:val="24"/>
          <w:szCs w:val="24"/>
          <w:lang w:eastAsia="pl-PL"/>
        </w:rPr>
        <w:t xml:space="preserve">                               </w:t>
      </w:r>
      <w:r w:rsidR="00EE69A9" w:rsidRPr="00511EF2">
        <w:rPr>
          <w:rFonts w:ascii="Garamond" w:eastAsia="Times New Roman" w:hAnsi="Garamond" w:cs="Calibri"/>
          <w:b/>
          <w:sz w:val="24"/>
          <w:szCs w:val="24"/>
          <w:lang w:eastAsia="pl-PL"/>
        </w:rPr>
        <w:t xml:space="preserve">  </w:t>
      </w:r>
      <w:r w:rsidRPr="00511EF2">
        <w:rPr>
          <w:rFonts w:ascii="Garamond" w:eastAsia="Times New Roman" w:hAnsi="Garamond" w:cs="Calibri"/>
          <w:b/>
          <w:sz w:val="24"/>
          <w:szCs w:val="24"/>
          <w:lang w:eastAsia="pl-PL"/>
        </w:rPr>
        <w:t>o udzielanie świadczeń opieki zdrowotn</w:t>
      </w:r>
      <w:r w:rsidR="00B400FE" w:rsidRPr="00511EF2">
        <w:rPr>
          <w:rFonts w:ascii="Garamond" w:eastAsia="Times New Roman" w:hAnsi="Garamond" w:cs="Calibri"/>
          <w:b/>
          <w:sz w:val="24"/>
          <w:szCs w:val="24"/>
          <w:lang w:eastAsia="pl-PL"/>
        </w:rPr>
        <w:t>ej w zakresie:</w:t>
      </w:r>
    </w:p>
    <w:p w:rsidR="00BA31AA" w:rsidRPr="00511EF2" w:rsidRDefault="00BA31AA" w:rsidP="00D048A2">
      <w:pPr>
        <w:spacing w:after="0" w:line="240" w:lineRule="auto"/>
        <w:jc w:val="center"/>
        <w:rPr>
          <w:rFonts w:ascii="Garamond" w:eastAsia="Times New Roman" w:hAnsi="Garamond" w:cs="Calibri"/>
          <w:b/>
          <w:sz w:val="24"/>
          <w:szCs w:val="24"/>
          <w:lang w:eastAsia="pl-PL"/>
        </w:rPr>
      </w:pPr>
      <w:r w:rsidRPr="00511EF2">
        <w:rPr>
          <w:rFonts w:ascii="Garamond" w:eastAsia="Times New Roman" w:hAnsi="Garamond" w:cs="Calibri"/>
          <w:b/>
          <w:sz w:val="24"/>
          <w:szCs w:val="24"/>
          <w:lang w:eastAsia="pl-PL"/>
        </w:rPr>
        <w:t>BADANIA LABORATORYJNE</w:t>
      </w:r>
      <w:r w:rsidR="002E2CF7" w:rsidRPr="00511EF2">
        <w:rPr>
          <w:rFonts w:ascii="Garamond" w:eastAsia="Times New Roman" w:hAnsi="Garamond" w:cs="Calibri"/>
          <w:b/>
          <w:sz w:val="24"/>
          <w:szCs w:val="24"/>
          <w:lang w:eastAsia="pl-PL"/>
        </w:rPr>
        <w:t xml:space="preserve"> I MIKROBIOLOGII</w:t>
      </w:r>
    </w:p>
    <w:p w:rsidR="005F3542" w:rsidRPr="00511EF2" w:rsidRDefault="005F3542" w:rsidP="00D048A2">
      <w:pPr>
        <w:spacing w:after="0" w:line="240" w:lineRule="auto"/>
        <w:jc w:val="center"/>
        <w:rPr>
          <w:rFonts w:ascii="Garamond" w:eastAsia="Times New Roman" w:hAnsi="Garamond" w:cs="Calibri"/>
          <w:b/>
          <w:sz w:val="24"/>
          <w:szCs w:val="24"/>
          <w:lang w:eastAsia="pl-PL"/>
        </w:rPr>
      </w:pPr>
    </w:p>
    <w:p w:rsidR="00BA31AA" w:rsidRPr="00511EF2" w:rsidRDefault="00BA31AA" w:rsidP="00D048A2">
      <w:pPr>
        <w:spacing w:after="0" w:line="240" w:lineRule="auto"/>
        <w:jc w:val="both"/>
        <w:rPr>
          <w:rFonts w:ascii="Garamond" w:eastAsia="Times New Roman" w:hAnsi="Garamond" w:cs="Calibri"/>
          <w:b/>
          <w:sz w:val="24"/>
          <w:szCs w:val="24"/>
          <w:lang w:eastAsia="pl-PL"/>
        </w:rPr>
      </w:pPr>
      <w:r w:rsidRPr="00511EF2">
        <w:rPr>
          <w:rFonts w:ascii="Garamond" w:eastAsia="Times New Roman" w:hAnsi="Garamond" w:cs="Calibri"/>
          <w:b/>
          <w:sz w:val="24"/>
          <w:szCs w:val="24"/>
          <w:lang w:eastAsia="pl-PL"/>
        </w:rPr>
        <w:t>CPV: 85145000-7 Usługi świadc</w:t>
      </w:r>
      <w:r w:rsidR="00666E0C" w:rsidRPr="00511EF2">
        <w:rPr>
          <w:rFonts w:ascii="Garamond" w:eastAsia="Times New Roman" w:hAnsi="Garamond" w:cs="Calibri"/>
          <w:b/>
          <w:sz w:val="24"/>
          <w:szCs w:val="24"/>
          <w:lang w:eastAsia="pl-PL"/>
        </w:rPr>
        <w:t>zone przez laboratoria medyczne</w:t>
      </w:r>
    </w:p>
    <w:p w:rsidR="00BC5BDA" w:rsidRPr="00511EF2" w:rsidRDefault="00BC5BDA" w:rsidP="00D048A2">
      <w:pPr>
        <w:spacing w:after="0" w:line="240" w:lineRule="auto"/>
        <w:jc w:val="both"/>
        <w:rPr>
          <w:rFonts w:ascii="Garamond" w:eastAsia="Times New Roman" w:hAnsi="Garamond" w:cs="Calibri"/>
          <w:b/>
          <w:sz w:val="24"/>
          <w:szCs w:val="24"/>
          <w:lang w:eastAsia="pl-PL"/>
        </w:rPr>
      </w:pPr>
    </w:p>
    <w:p w:rsidR="00511EF2" w:rsidRPr="00511EF2" w:rsidRDefault="00511EF2" w:rsidP="00D048A2">
      <w:pPr>
        <w:spacing w:after="0" w:line="360" w:lineRule="auto"/>
        <w:jc w:val="both"/>
        <w:rPr>
          <w:rFonts w:ascii="Garamond" w:hAnsi="Garamond" w:cs="Calibri"/>
          <w:sz w:val="24"/>
          <w:szCs w:val="24"/>
        </w:rPr>
      </w:pPr>
      <w:r w:rsidRPr="00511EF2">
        <w:rPr>
          <w:rFonts w:ascii="Garamond" w:hAnsi="Garamond"/>
          <w:sz w:val="24"/>
          <w:szCs w:val="24"/>
        </w:rPr>
        <w:t>1.Regulamin i wszelkie materiały potrzebne do prawidłowego złożenia oferty można uzyskać                                w siedzibie Zamawiającego, w Dziale Zamówień Publicznych, od poniedziałku do piątku od godz. 9:00 do 14:00 jak również na stronie internetowej</w:t>
      </w:r>
      <w:r w:rsidRPr="00511EF2">
        <w:rPr>
          <w:rFonts w:ascii="Garamond" w:hAnsi="Garamond" w:cs="Calibri"/>
          <w:sz w:val="24"/>
          <w:szCs w:val="24"/>
        </w:rPr>
        <w:t xml:space="preserve"> </w:t>
      </w:r>
      <w:r w:rsidR="0014407E" w:rsidRPr="00511EF2">
        <w:rPr>
          <w:rFonts w:ascii="Garamond" w:hAnsi="Garamond" w:cs="Calibri"/>
          <w:sz w:val="24"/>
          <w:szCs w:val="24"/>
          <w:u w:val="single"/>
        </w:rPr>
        <w:t>www.pzla-</w:t>
      </w:r>
      <w:r w:rsidR="00BA31AA" w:rsidRPr="00511EF2">
        <w:rPr>
          <w:rFonts w:ascii="Garamond" w:hAnsi="Garamond" w:cs="Calibri"/>
          <w:sz w:val="24"/>
          <w:szCs w:val="24"/>
          <w:u w:val="single"/>
        </w:rPr>
        <w:t>strzelin.</w:t>
      </w:r>
      <w:r w:rsidR="00BA31AA" w:rsidRPr="00511EF2">
        <w:rPr>
          <w:rFonts w:ascii="Garamond" w:hAnsi="Garamond" w:cs="Calibri"/>
          <w:sz w:val="24"/>
          <w:szCs w:val="24"/>
        </w:rPr>
        <w:t>pl od dnia ukazania s</w:t>
      </w:r>
      <w:r w:rsidR="00024F57">
        <w:rPr>
          <w:rFonts w:ascii="Garamond" w:hAnsi="Garamond" w:cs="Calibri"/>
          <w:sz w:val="24"/>
          <w:szCs w:val="24"/>
        </w:rPr>
        <w:t>ię niniejszego ogłoszenia tj. 08</w:t>
      </w:r>
      <w:r w:rsidR="008C4984" w:rsidRPr="00511EF2">
        <w:rPr>
          <w:rFonts w:ascii="Garamond" w:hAnsi="Garamond" w:cs="Calibri"/>
          <w:sz w:val="24"/>
          <w:szCs w:val="24"/>
        </w:rPr>
        <w:t>.03.2023</w:t>
      </w:r>
      <w:r w:rsidR="00BA31AA" w:rsidRPr="00511EF2">
        <w:rPr>
          <w:rFonts w:ascii="Garamond" w:hAnsi="Garamond" w:cs="Calibri"/>
          <w:sz w:val="24"/>
          <w:szCs w:val="24"/>
        </w:rPr>
        <w:t>r.</w:t>
      </w:r>
    </w:p>
    <w:p w:rsidR="00511EF2" w:rsidRPr="00511EF2" w:rsidRDefault="00511EF2" w:rsidP="00D048A2">
      <w:pPr>
        <w:spacing w:after="0" w:line="360" w:lineRule="auto"/>
        <w:ind w:left="45"/>
        <w:jc w:val="both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2.</w:t>
      </w:r>
      <w:r w:rsidR="00BA31AA" w:rsidRPr="00511EF2">
        <w:rPr>
          <w:rFonts w:ascii="Garamond" w:hAnsi="Garamond" w:cs="Calibri"/>
          <w:sz w:val="24"/>
          <w:szCs w:val="24"/>
        </w:rPr>
        <w:t>Oferty należy składać w zamkni</w:t>
      </w:r>
      <w:r w:rsidRPr="00511EF2">
        <w:rPr>
          <w:rFonts w:ascii="Garamond" w:hAnsi="Garamond" w:cs="Calibri"/>
          <w:sz w:val="24"/>
          <w:szCs w:val="24"/>
        </w:rPr>
        <w:t xml:space="preserve">ętych kopertach </w:t>
      </w:r>
      <w:r w:rsidR="00BA31AA" w:rsidRPr="00511EF2">
        <w:rPr>
          <w:rFonts w:ascii="Garamond" w:hAnsi="Garamond" w:cs="Calibri"/>
          <w:sz w:val="24"/>
          <w:szCs w:val="24"/>
        </w:rPr>
        <w:t>w sekretariacie Przychodni  (III piętro  pokój nr 39).</w:t>
      </w:r>
    </w:p>
    <w:p w:rsidR="00BA31AA" w:rsidRPr="00511EF2" w:rsidRDefault="005F3542" w:rsidP="00D048A2">
      <w:pPr>
        <w:spacing w:after="0" w:line="360" w:lineRule="auto"/>
        <w:jc w:val="both"/>
        <w:rPr>
          <w:rFonts w:ascii="Garamond" w:hAnsi="Garamond" w:cs="Calibri"/>
          <w:b/>
          <w:sz w:val="24"/>
          <w:szCs w:val="24"/>
        </w:rPr>
      </w:pPr>
      <w:r w:rsidRPr="00511EF2">
        <w:rPr>
          <w:rFonts w:ascii="Garamond" w:hAnsi="Garamond" w:cs="Calibri"/>
          <w:sz w:val="24"/>
          <w:szCs w:val="24"/>
        </w:rPr>
        <w:t xml:space="preserve"> </w:t>
      </w:r>
      <w:r w:rsidR="00511EF2">
        <w:rPr>
          <w:rFonts w:ascii="Garamond" w:hAnsi="Garamond" w:cs="Calibri"/>
          <w:sz w:val="24"/>
          <w:szCs w:val="24"/>
        </w:rPr>
        <w:t>3.</w:t>
      </w:r>
      <w:r w:rsidR="00BA31AA" w:rsidRPr="00511EF2">
        <w:rPr>
          <w:rFonts w:ascii="Garamond" w:hAnsi="Garamond" w:cs="Calibri"/>
          <w:sz w:val="24"/>
          <w:szCs w:val="24"/>
        </w:rPr>
        <w:t>Termin skł</w:t>
      </w:r>
      <w:r w:rsidR="008C4984" w:rsidRPr="00511EF2">
        <w:rPr>
          <w:rFonts w:ascii="Garamond" w:hAnsi="Garamond" w:cs="Calibri"/>
          <w:sz w:val="24"/>
          <w:szCs w:val="24"/>
        </w:rPr>
        <w:t xml:space="preserve">adania ofert upływa w dniu </w:t>
      </w:r>
      <w:r w:rsidR="00024F57">
        <w:rPr>
          <w:rFonts w:ascii="Garamond" w:hAnsi="Garamond" w:cs="Calibri"/>
          <w:b/>
          <w:sz w:val="24"/>
          <w:szCs w:val="24"/>
        </w:rPr>
        <w:t>15</w:t>
      </w:r>
      <w:r w:rsidR="004E67F7" w:rsidRPr="00511EF2">
        <w:rPr>
          <w:rFonts w:ascii="Garamond" w:hAnsi="Garamond" w:cs="Calibri"/>
          <w:b/>
          <w:sz w:val="24"/>
          <w:szCs w:val="24"/>
        </w:rPr>
        <w:t>.03</w:t>
      </w:r>
      <w:r w:rsidR="008C4984" w:rsidRPr="00511EF2">
        <w:rPr>
          <w:rFonts w:ascii="Garamond" w:hAnsi="Garamond" w:cs="Calibri"/>
          <w:b/>
          <w:sz w:val="24"/>
          <w:szCs w:val="24"/>
        </w:rPr>
        <w:t>.2023</w:t>
      </w:r>
      <w:r w:rsidR="00BA31AA" w:rsidRPr="00511EF2">
        <w:rPr>
          <w:rFonts w:ascii="Garamond" w:hAnsi="Garamond" w:cs="Calibri"/>
          <w:b/>
          <w:sz w:val="24"/>
          <w:szCs w:val="24"/>
        </w:rPr>
        <w:t xml:space="preserve"> r. </w:t>
      </w:r>
      <w:r w:rsidR="002E44EF">
        <w:rPr>
          <w:rFonts w:ascii="Garamond" w:hAnsi="Garamond" w:cs="Calibri"/>
          <w:b/>
          <w:sz w:val="24"/>
          <w:szCs w:val="24"/>
        </w:rPr>
        <w:t>d</w:t>
      </w:r>
      <w:r w:rsidR="00BA31AA" w:rsidRPr="00511EF2">
        <w:rPr>
          <w:rFonts w:ascii="Garamond" w:hAnsi="Garamond" w:cs="Calibri"/>
          <w:b/>
          <w:sz w:val="24"/>
          <w:szCs w:val="24"/>
        </w:rPr>
        <w:t xml:space="preserve">o godz. 10.00 </w:t>
      </w:r>
    </w:p>
    <w:p w:rsidR="00511EF2" w:rsidRPr="00511EF2" w:rsidRDefault="00511EF2" w:rsidP="00D048A2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</w:t>
      </w:r>
      <w:r w:rsidRPr="00511EF2">
        <w:rPr>
          <w:rFonts w:ascii="Garamond" w:hAnsi="Garamond"/>
          <w:sz w:val="24"/>
          <w:szCs w:val="24"/>
        </w:rPr>
        <w:t>Oferta powinna być złożona w zapieczętowanej kopercie oznaczonej nazwą i adresem Wykonawcy oraz napisem: „</w:t>
      </w:r>
      <w:r w:rsidRPr="00511EF2">
        <w:rPr>
          <w:rFonts w:ascii="Garamond" w:hAnsi="Garamond"/>
          <w:sz w:val="24"/>
          <w:szCs w:val="24"/>
          <w:u w:val="single"/>
        </w:rPr>
        <w:t>Konkurs nr Ldz. 087/03/23 - Badania laboratoryjne i mikrobiologii</w:t>
      </w:r>
      <w:r>
        <w:rPr>
          <w:rFonts w:ascii="Garamond" w:hAnsi="Garamond"/>
          <w:sz w:val="24"/>
          <w:szCs w:val="24"/>
        </w:rPr>
        <w:t>”</w:t>
      </w:r>
    </w:p>
    <w:p w:rsidR="00511EF2" w:rsidRPr="00511EF2" w:rsidRDefault="00511EF2" w:rsidP="00D048A2">
      <w:pPr>
        <w:spacing w:after="0" w:line="360" w:lineRule="auto"/>
        <w:jc w:val="both"/>
        <w:rPr>
          <w:rFonts w:ascii="Garamond" w:hAnsi="Garamond" w:cs="Calibri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>5.</w:t>
      </w:r>
      <w:r w:rsidR="00024F57">
        <w:rPr>
          <w:rFonts w:ascii="Garamond" w:hAnsi="Garamond"/>
          <w:sz w:val="24"/>
          <w:szCs w:val="24"/>
        </w:rPr>
        <w:t>Nie otwierać przed dniem 15</w:t>
      </w:r>
      <w:r w:rsidRPr="00511EF2">
        <w:rPr>
          <w:rFonts w:ascii="Garamond" w:hAnsi="Garamond"/>
          <w:sz w:val="24"/>
          <w:szCs w:val="24"/>
        </w:rPr>
        <w:t>.03. 2023r. godz. 10</w:t>
      </w:r>
      <w:r>
        <w:rPr>
          <w:rFonts w:ascii="Garamond" w:hAnsi="Garamond"/>
          <w:sz w:val="24"/>
          <w:szCs w:val="24"/>
        </w:rPr>
        <w:t>:30.</w:t>
      </w:r>
    </w:p>
    <w:p w:rsidR="00B400FE" w:rsidRPr="00511EF2" w:rsidRDefault="00511EF2" w:rsidP="00D048A2">
      <w:pPr>
        <w:spacing w:after="0" w:line="360" w:lineRule="auto"/>
        <w:ind w:left="705" w:hanging="705"/>
        <w:jc w:val="both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lastRenderedPageBreak/>
        <w:t>6.</w:t>
      </w:r>
      <w:r w:rsidR="00BA31AA" w:rsidRPr="00511EF2">
        <w:rPr>
          <w:rFonts w:ascii="Garamond" w:hAnsi="Garamond" w:cs="Calibri"/>
          <w:sz w:val="24"/>
          <w:szCs w:val="24"/>
        </w:rPr>
        <w:t>Otwarcie ofert nastąpi w siedzibie Ud</w:t>
      </w:r>
      <w:r w:rsidR="00024F57">
        <w:rPr>
          <w:rFonts w:ascii="Garamond" w:hAnsi="Garamond" w:cs="Calibri"/>
          <w:sz w:val="24"/>
          <w:szCs w:val="24"/>
        </w:rPr>
        <w:t>zielającego Zamówienia w dniu 15</w:t>
      </w:r>
      <w:r w:rsidR="00564DB8" w:rsidRPr="00511EF2">
        <w:rPr>
          <w:rFonts w:ascii="Garamond" w:hAnsi="Garamond" w:cs="Calibri"/>
          <w:sz w:val="24"/>
          <w:szCs w:val="24"/>
        </w:rPr>
        <w:t>.03</w:t>
      </w:r>
      <w:r w:rsidR="008C4984" w:rsidRPr="00511EF2">
        <w:rPr>
          <w:rFonts w:ascii="Garamond" w:hAnsi="Garamond" w:cs="Calibri"/>
          <w:sz w:val="24"/>
          <w:szCs w:val="24"/>
        </w:rPr>
        <w:t>.2023</w:t>
      </w:r>
      <w:r w:rsidR="00BA31AA" w:rsidRPr="00511EF2">
        <w:rPr>
          <w:rFonts w:ascii="Garamond" w:hAnsi="Garamond" w:cs="Calibri"/>
          <w:sz w:val="24"/>
          <w:szCs w:val="24"/>
        </w:rPr>
        <w:t xml:space="preserve"> r.</w:t>
      </w:r>
      <w:r w:rsidR="005F3542" w:rsidRPr="00511EF2">
        <w:rPr>
          <w:rFonts w:ascii="Garamond" w:hAnsi="Garamond" w:cs="Calibri"/>
          <w:sz w:val="24"/>
          <w:szCs w:val="24"/>
        </w:rPr>
        <w:t xml:space="preserve"> o </w:t>
      </w:r>
      <w:r w:rsidR="00ED44BC">
        <w:rPr>
          <w:rFonts w:ascii="Garamond" w:hAnsi="Garamond" w:cs="Calibri"/>
          <w:sz w:val="24"/>
          <w:szCs w:val="24"/>
        </w:rPr>
        <w:t>godz.</w:t>
      </w:r>
      <w:r w:rsidR="008C4984" w:rsidRPr="00511EF2">
        <w:rPr>
          <w:rFonts w:ascii="Garamond" w:hAnsi="Garamond" w:cs="Calibri"/>
          <w:sz w:val="24"/>
          <w:szCs w:val="24"/>
        </w:rPr>
        <w:t>10.3</w:t>
      </w:r>
      <w:r w:rsidR="00BA31AA" w:rsidRPr="00511EF2">
        <w:rPr>
          <w:rFonts w:ascii="Garamond" w:hAnsi="Garamond" w:cs="Calibri"/>
          <w:sz w:val="24"/>
          <w:szCs w:val="24"/>
        </w:rPr>
        <w:t xml:space="preserve">0 </w:t>
      </w:r>
      <w:r w:rsidR="00ED44BC">
        <w:rPr>
          <w:rFonts w:ascii="Garamond" w:hAnsi="Garamond" w:cs="Calibri"/>
          <w:sz w:val="24"/>
          <w:szCs w:val="24"/>
        </w:rPr>
        <w:t xml:space="preserve">     </w:t>
      </w:r>
      <w:r w:rsidR="00BA31AA" w:rsidRPr="00511EF2">
        <w:rPr>
          <w:rFonts w:ascii="Garamond" w:hAnsi="Garamond" w:cs="Calibri"/>
          <w:sz w:val="24"/>
          <w:szCs w:val="24"/>
        </w:rPr>
        <w:t>(</w:t>
      </w:r>
      <w:r w:rsidRPr="00511EF2">
        <w:rPr>
          <w:rFonts w:ascii="Garamond" w:hAnsi="Garamond" w:cs="Calibri"/>
          <w:sz w:val="24"/>
          <w:szCs w:val="24"/>
        </w:rPr>
        <w:t xml:space="preserve">III </w:t>
      </w:r>
      <w:r w:rsidR="008C4984" w:rsidRPr="00511EF2">
        <w:rPr>
          <w:rFonts w:ascii="Garamond" w:hAnsi="Garamond" w:cs="Calibri"/>
          <w:sz w:val="24"/>
          <w:szCs w:val="24"/>
        </w:rPr>
        <w:t>piętro  pokój nr 35</w:t>
      </w:r>
      <w:r w:rsidR="00BA31AA" w:rsidRPr="00511EF2">
        <w:rPr>
          <w:rFonts w:ascii="Garamond" w:hAnsi="Garamond" w:cs="Calibri"/>
          <w:sz w:val="24"/>
          <w:szCs w:val="24"/>
        </w:rPr>
        <w:t>).</w:t>
      </w:r>
    </w:p>
    <w:p w:rsidR="00511EF2" w:rsidRPr="00511EF2" w:rsidRDefault="00511EF2" w:rsidP="00D048A2">
      <w:pPr>
        <w:spacing w:after="0" w:line="360" w:lineRule="auto"/>
        <w:ind w:left="705" w:hanging="705"/>
        <w:jc w:val="both"/>
        <w:rPr>
          <w:rFonts w:ascii="Garamond" w:hAnsi="Garamond" w:cs="Calibri"/>
          <w:sz w:val="24"/>
          <w:szCs w:val="24"/>
        </w:rPr>
      </w:pPr>
      <w:r>
        <w:rPr>
          <w:rFonts w:ascii="Garamond" w:hAnsi="Garamond"/>
          <w:sz w:val="24"/>
          <w:szCs w:val="24"/>
        </w:rPr>
        <w:t>7.</w:t>
      </w:r>
      <w:r w:rsidRPr="00511EF2">
        <w:rPr>
          <w:rFonts w:ascii="Garamond" w:hAnsi="Garamond"/>
          <w:sz w:val="24"/>
          <w:szCs w:val="24"/>
        </w:rPr>
        <w:t>Oferty złożone po tym terminie będą zwrócone oferentowi bez rozpatrywania.</w:t>
      </w:r>
    </w:p>
    <w:p w:rsidR="005F3542" w:rsidRPr="00511EF2" w:rsidRDefault="00511EF2" w:rsidP="00D048A2">
      <w:pPr>
        <w:spacing w:after="0" w:line="360" w:lineRule="auto"/>
        <w:jc w:val="both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8.</w:t>
      </w:r>
      <w:r w:rsidR="00BA31AA" w:rsidRPr="00511EF2">
        <w:rPr>
          <w:rFonts w:ascii="Garamond" w:hAnsi="Garamond" w:cs="Calibri"/>
          <w:sz w:val="24"/>
          <w:szCs w:val="24"/>
        </w:rPr>
        <w:t xml:space="preserve">Ogłoszenie o rozstrzygnięciu konkursu </w:t>
      </w:r>
      <w:r w:rsidR="008C4984" w:rsidRPr="00511EF2">
        <w:rPr>
          <w:rFonts w:ascii="Garamond" w:hAnsi="Garamond" w:cs="Calibri"/>
          <w:sz w:val="24"/>
          <w:szCs w:val="24"/>
        </w:rPr>
        <w:t>będzie ogł</w:t>
      </w:r>
      <w:r w:rsidRPr="00511EF2">
        <w:rPr>
          <w:rFonts w:ascii="Garamond" w:hAnsi="Garamond" w:cs="Calibri"/>
          <w:sz w:val="24"/>
          <w:szCs w:val="24"/>
        </w:rPr>
        <w:t>oszone na stro</w:t>
      </w:r>
      <w:r>
        <w:rPr>
          <w:rFonts w:ascii="Garamond" w:hAnsi="Garamond" w:cs="Calibri"/>
          <w:sz w:val="24"/>
          <w:szCs w:val="24"/>
        </w:rPr>
        <w:t xml:space="preserve">nie internetowej w ciągu 7 dni </w:t>
      </w:r>
    </w:p>
    <w:p w:rsidR="005F3542" w:rsidRPr="00511EF2" w:rsidRDefault="00511EF2" w:rsidP="00D048A2">
      <w:pPr>
        <w:spacing w:after="0" w:line="360" w:lineRule="auto"/>
        <w:jc w:val="both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9.</w:t>
      </w:r>
      <w:r w:rsidR="00BA31AA" w:rsidRPr="00511EF2">
        <w:rPr>
          <w:rFonts w:ascii="Garamond" w:hAnsi="Garamond" w:cs="Calibri"/>
          <w:sz w:val="24"/>
          <w:szCs w:val="24"/>
        </w:rPr>
        <w:t xml:space="preserve"> Termin związania ofertą wynosi 30 dni od upływu terminu składania ofert. </w:t>
      </w:r>
    </w:p>
    <w:p w:rsidR="00B400FE" w:rsidRPr="00511EF2" w:rsidRDefault="00511EF2" w:rsidP="00D048A2">
      <w:pPr>
        <w:spacing w:after="0" w:line="360" w:lineRule="auto"/>
        <w:jc w:val="both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10.</w:t>
      </w:r>
      <w:r w:rsidR="00BA31AA" w:rsidRPr="00511EF2">
        <w:rPr>
          <w:rFonts w:ascii="Garamond" w:hAnsi="Garamond" w:cs="Calibri"/>
          <w:sz w:val="24"/>
          <w:szCs w:val="24"/>
        </w:rPr>
        <w:t xml:space="preserve">Udzielający Zamówienia zastrzega sobie prawo do odwołania konkursu ofert </w:t>
      </w:r>
      <w:r w:rsidR="003A7613" w:rsidRPr="00511EF2">
        <w:rPr>
          <w:rFonts w:ascii="Garamond" w:hAnsi="Garamond" w:cs="Calibri"/>
          <w:sz w:val="24"/>
          <w:szCs w:val="24"/>
        </w:rPr>
        <w:t xml:space="preserve"> </w:t>
      </w:r>
      <w:r w:rsidR="008C4984" w:rsidRPr="00511EF2">
        <w:rPr>
          <w:rFonts w:ascii="Garamond" w:hAnsi="Garamond" w:cs="Calibri"/>
          <w:sz w:val="24"/>
          <w:szCs w:val="24"/>
        </w:rPr>
        <w:t xml:space="preserve"> </w:t>
      </w:r>
      <w:r w:rsidR="00BA31AA" w:rsidRPr="00511EF2">
        <w:rPr>
          <w:rFonts w:ascii="Garamond" w:hAnsi="Garamond" w:cs="Calibri"/>
          <w:sz w:val="24"/>
          <w:szCs w:val="24"/>
        </w:rPr>
        <w:t>w całości lub części, do przesunięcia terminu składania ofert oraz terminu ogłoszenia o rozstrzygnięciu konkursu ofert w każdym czasie bez podania przyczyny.</w:t>
      </w:r>
    </w:p>
    <w:p w:rsidR="005F3542" w:rsidRDefault="00511EF2" w:rsidP="00D048A2">
      <w:pPr>
        <w:spacing w:after="0" w:line="360" w:lineRule="auto"/>
        <w:ind w:left="45"/>
        <w:jc w:val="both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11.</w:t>
      </w:r>
      <w:r w:rsidR="00BA31AA" w:rsidRPr="00511EF2">
        <w:rPr>
          <w:rFonts w:ascii="Garamond" w:hAnsi="Garamond" w:cs="Calibri"/>
          <w:sz w:val="24"/>
          <w:szCs w:val="24"/>
        </w:rPr>
        <w:t>Świadczeniodawcom, których interes prawny doznał uszczerbku w wyniku naruszenia przez Udzielającego Zamówienia zasad postępowania w sprawie zawarcia umowy o udzielanie świadczeń opieki zdrowotnej, przysługują środki odwoławcze przewidziane ustawą</w:t>
      </w:r>
      <w:r w:rsidR="00EE69A9" w:rsidRPr="00511EF2">
        <w:rPr>
          <w:rFonts w:ascii="Garamond" w:hAnsi="Garamond" w:cs="Calibri"/>
          <w:sz w:val="24"/>
          <w:szCs w:val="24"/>
        </w:rPr>
        <w:t xml:space="preserve"> </w:t>
      </w:r>
      <w:r>
        <w:rPr>
          <w:rFonts w:ascii="Garamond" w:hAnsi="Garamond" w:cs="Calibri"/>
          <w:sz w:val="24"/>
          <w:szCs w:val="24"/>
        </w:rPr>
        <w:t xml:space="preserve">                                </w:t>
      </w:r>
      <w:r w:rsidR="005F3542" w:rsidRPr="00511EF2">
        <w:rPr>
          <w:rFonts w:ascii="Garamond" w:hAnsi="Garamond" w:cs="Calibri"/>
          <w:sz w:val="24"/>
          <w:szCs w:val="24"/>
        </w:rPr>
        <w:t xml:space="preserve"> </w:t>
      </w:r>
      <w:r w:rsidR="00BA31AA" w:rsidRPr="00511EF2">
        <w:rPr>
          <w:rFonts w:ascii="Garamond" w:hAnsi="Garamond" w:cs="Calibri"/>
          <w:sz w:val="24"/>
          <w:szCs w:val="24"/>
        </w:rPr>
        <w:t xml:space="preserve">o świadczeniach opieki zdrowotnej finansowanych ze środków publicznych (tekst jednolity Dz. U. z 2020 r. poz. 1398 z </w:t>
      </w:r>
      <w:proofErr w:type="spellStart"/>
      <w:r w:rsidR="00BA31AA" w:rsidRPr="00511EF2">
        <w:rPr>
          <w:rFonts w:ascii="Garamond" w:hAnsi="Garamond" w:cs="Calibri"/>
          <w:sz w:val="24"/>
          <w:szCs w:val="24"/>
        </w:rPr>
        <w:t>późn</w:t>
      </w:r>
      <w:proofErr w:type="spellEnd"/>
      <w:r w:rsidR="00BA31AA" w:rsidRPr="00511EF2">
        <w:rPr>
          <w:rFonts w:ascii="Garamond" w:hAnsi="Garamond" w:cs="Calibri"/>
          <w:sz w:val="24"/>
          <w:szCs w:val="24"/>
        </w:rPr>
        <w:t>. zm</w:t>
      </w:r>
      <w:r w:rsidR="00B400FE" w:rsidRPr="00511EF2">
        <w:rPr>
          <w:rFonts w:ascii="Garamond" w:hAnsi="Garamond" w:cs="Calibri"/>
          <w:sz w:val="24"/>
          <w:szCs w:val="24"/>
        </w:rPr>
        <w:t>.</w:t>
      </w:r>
    </w:p>
    <w:p w:rsidR="002F6638" w:rsidRPr="002F6638" w:rsidRDefault="002F6638" w:rsidP="002F6638">
      <w:pPr>
        <w:spacing w:after="0" w:line="360" w:lineRule="auto"/>
        <w:jc w:val="both"/>
        <w:rPr>
          <w:rFonts w:ascii="Garamond" w:eastAsia="Times New Roman" w:hAnsi="Garamond" w:cs="Times New Roman"/>
          <w:b/>
          <w:sz w:val="20"/>
          <w:lang w:eastAsia="pl-PL"/>
        </w:rPr>
      </w:pPr>
      <w:r w:rsidRPr="002F6638">
        <w:rPr>
          <w:rFonts w:ascii="Garamond" w:eastAsia="Times New Roman" w:hAnsi="Garamond" w:cs="Times New Roman"/>
          <w:b/>
          <w:sz w:val="20"/>
          <w:lang w:eastAsia="pl-PL"/>
        </w:rPr>
        <w:t>ZAWARCIE UMOWY</w:t>
      </w:r>
    </w:p>
    <w:p w:rsidR="005F3542" w:rsidRPr="002F6638" w:rsidRDefault="002F6638" w:rsidP="002F6638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5A357A">
        <w:rPr>
          <w:rFonts w:ascii="Garamond" w:eastAsia="Times New Roman" w:hAnsi="Garamond" w:cs="Times New Roman"/>
          <w:lang w:eastAsia="pl-PL"/>
        </w:rPr>
        <w:t xml:space="preserve"> Umowa zawarta będzie na okres </w:t>
      </w:r>
      <w:r>
        <w:rPr>
          <w:rFonts w:ascii="Garamond" w:eastAsia="Times New Roman" w:hAnsi="Garamond" w:cs="Times New Roman"/>
          <w:lang w:eastAsia="pl-PL"/>
        </w:rPr>
        <w:t xml:space="preserve">trzech lat od daty podpisania umowy tj.  </w:t>
      </w:r>
      <w:r w:rsidRPr="00630BB4">
        <w:rPr>
          <w:rFonts w:ascii="Garamond" w:eastAsia="Times New Roman" w:hAnsi="Garamond" w:cs="Times New Roman"/>
          <w:b/>
          <w:lang w:eastAsia="pl-PL"/>
        </w:rPr>
        <w:t>27.03.2023-27.03.2026r.</w:t>
      </w:r>
    </w:p>
    <w:p w:rsidR="002F6638" w:rsidRDefault="002F6638" w:rsidP="00D048A2">
      <w:pPr>
        <w:spacing w:after="0" w:line="360" w:lineRule="auto"/>
        <w:ind w:left="45"/>
        <w:jc w:val="both"/>
        <w:rPr>
          <w:rFonts w:ascii="Garamond" w:hAnsi="Garamond" w:cs="Calibri"/>
          <w:sz w:val="24"/>
          <w:szCs w:val="24"/>
        </w:rPr>
      </w:pPr>
    </w:p>
    <w:p w:rsidR="0067409D" w:rsidRPr="00511EF2" w:rsidRDefault="0067409D" w:rsidP="00D048A2">
      <w:pPr>
        <w:spacing w:after="0" w:line="360" w:lineRule="auto"/>
        <w:ind w:left="45"/>
        <w:jc w:val="both"/>
        <w:rPr>
          <w:rFonts w:ascii="Garamond" w:hAnsi="Garamond" w:cs="Calibri"/>
          <w:sz w:val="24"/>
          <w:szCs w:val="24"/>
        </w:rPr>
      </w:pPr>
      <w:r w:rsidRPr="00511EF2">
        <w:rPr>
          <w:rFonts w:ascii="Garamond" w:hAnsi="Garamond" w:cs="Calibri"/>
          <w:sz w:val="24"/>
          <w:szCs w:val="24"/>
        </w:rPr>
        <w:t xml:space="preserve">Osoby uprawnione do kontaktu w sprawach merytorycznych lek .med. Sławomir Wójciak  </w:t>
      </w:r>
      <w:r w:rsidR="003624D9">
        <w:rPr>
          <w:rFonts w:ascii="Garamond" w:hAnsi="Garamond" w:cs="Calibri"/>
          <w:sz w:val="24"/>
          <w:szCs w:val="24"/>
        </w:rPr>
        <w:t xml:space="preserve">                     </w:t>
      </w:r>
      <w:r w:rsidR="002D13FA" w:rsidRPr="00511EF2">
        <w:rPr>
          <w:rFonts w:ascii="Garamond" w:hAnsi="Garamond" w:cs="Calibri"/>
          <w:sz w:val="24"/>
          <w:szCs w:val="24"/>
        </w:rPr>
        <w:t>71 7582457</w:t>
      </w:r>
    </w:p>
    <w:p w:rsidR="0067409D" w:rsidRDefault="0067409D" w:rsidP="00D048A2">
      <w:pPr>
        <w:spacing w:after="0" w:line="360" w:lineRule="auto"/>
        <w:ind w:left="705" w:hanging="660"/>
        <w:jc w:val="both"/>
        <w:rPr>
          <w:rFonts w:ascii="Garamond" w:hAnsi="Garamond" w:cs="Calibri"/>
          <w:sz w:val="24"/>
          <w:szCs w:val="24"/>
        </w:rPr>
      </w:pPr>
      <w:r w:rsidRPr="00511EF2">
        <w:rPr>
          <w:rFonts w:ascii="Garamond" w:hAnsi="Garamond" w:cs="Calibri"/>
          <w:sz w:val="24"/>
          <w:szCs w:val="24"/>
        </w:rPr>
        <w:t>W sprawach procedural</w:t>
      </w:r>
      <w:r w:rsidR="002D13FA" w:rsidRPr="00511EF2">
        <w:rPr>
          <w:rFonts w:ascii="Garamond" w:hAnsi="Garamond" w:cs="Calibri"/>
          <w:sz w:val="24"/>
          <w:szCs w:val="24"/>
        </w:rPr>
        <w:t>nych :Domicela Malinowska 71 79</w:t>
      </w:r>
      <w:r w:rsidRPr="00511EF2">
        <w:rPr>
          <w:rFonts w:ascii="Garamond" w:hAnsi="Garamond" w:cs="Calibri"/>
          <w:sz w:val="24"/>
          <w:szCs w:val="24"/>
        </w:rPr>
        <w:t xml:space="preserve">38502 </w:t>
      </w:r>
      <w:r w:rsidR="00087366" w:rsidRPr="00511EF2">
        <w:rPr>
          <w:rFonts w:ascii="Garamond" w:hAnsi="Garamond" w:cs="Calibri"/>
          <w:sz w:val="24"/>
          <w:szCs w:val="24"/>
        </w:rPr>
        <w:t xml:space="preserve">,Dariusz </w:t>
      </w:r>
      <w:proofErr w:type="spellStart"/>
      <w:r w:rsidR="00087366" w:rsidRPr="00511EF2">
        <w:rPr>
          <w:rFonts w:ascii="Garamond" w:hAnsi="Garamond" w:cs="Calibri"/>
          <w:sz w:val="24"/>
          <w:szCs w:val="24"/>
        </w:rPr>
        <w:t>Barabach</w:t>
      </w:r>
      <w:proofErr w:type="spellEnd"/>
      <w:r w:rsidR="00087366" w:rsidRPr="00511EF2">
        <w:rPr>
          <w:rFonts w:ascii="Garamond" w:hAnsi="Garamond" w:cs="Calibri"/>
          <w:sz w:val="24"/>
          <w:szCs w:val="24"/>
        </w:rPr>
        <w:t xml:space="preserve"> 71 3922980</w:t>
      </w:r>
      <w:r w:rsidR="00AB4DA4" w:rsidRPr="00511EF2">
        <w:rPr>
          <w:rFonts w:ascii="Garamond" w:hAnsi="Garamond" w:cs="Calibri"/>
          <w:sz w:val="24"/>
          <w:szCs w:val="24"/>
        </w:rPr>
        <w:t>.</w:t>
      </w:r>
    </w:p>
    <w:p w:rsidR="00624299" w:rsidRDefault="00624299" w:rsidP="00D048A2">
      <w:pPr>
        <w:spacing w:after="0" w:line="360" w:lineRule="auto"/>
        <w:ind w:left="705" w:hanging="660"/>
        <w:jc w:val="both"/>
        <w:rPr>
          <w:rFonts w:ascii="Garamond" w:hAnsi="Garamond" w:cs="Calibri"/>
          <w:sz w:val="24"/>
          <w:szCs w:val="24"/>
        </w:rPr>
      </w:pPr>
    </w:p>
    <w:p w:rsidR="00624299" w:rsidRDefault="00624299" w:rsidP="00D048A2">
      <w:pPr>
        <w:spacing w:after="0" w:line="360" w:lineRule="auto"/>
        <w:ind w:left="705" w:hanging="660"/>
        <w:jc w:val="both"/>
        <w:rPr>
          <w:rFonts w:ascii="Garamond" w:hAnsi="Garamond" w:cs="Calibri"/>
          <w:sz w:val="24"/>
          <w:szCs w:val="24"/>
        </w:rPr>
      </w:pPr>
    </w:p>
    <w:p w:rsidR="00624299" w:rsidRDefault="00624299" w:rsidP="00624299">
      <w:pPr>
        <w:spacing w:after="0" w:line="360" w:lineRule="auto"/>
        <w:ind w:left="705" w:hanging="660"/>
        <w:jc w:val="right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 xml:space="preserve"> Dyrektor PZLA </w:t>
      </w:r>
    </w:p>
    <w:p w:rsidR="00624299" w:rsidRPr="00511EF2" w:rsidRDefault="00624299" w:rsidP="00624299">
      <w:pPr>
        <w:spacing w:after="0" w:line="360" w:lineRule="auto"/>
        <w:ind w:left="705" w:hanging="660"/>
        <w:jc w:val="right"/>
        <w:rPr>
          <w:rFonts w:ascii="Garamond" w:eastAsia="Times New Roman" w:hAnsi="Garamond" w:cs="Calibri"/>
          <w:b/>
          <w:sz w:val="24"/>
          <w:szCs w:val="24"/>
          <w:lang w:eastAsia="pl-PL"/>
        </w:rPr>
      </w:pPr>
      <w:bookmarkStart w:id="0" w:name="_GoBack"/>
      <w:bookmarkEnd w:id="0"/>
      <w:r>
        <w:rPr>
          <w:rFonts w:ascii="Garamond" w:hAnsi="Garamond" w:cs="Calibri"/>
          <w:sz w:val="24"/>
          <w:szCs w:val="24"/>
        </w:rPr>
        <w:t xml:space="preserve">Norbert Raba </w:t>
      </w:r>
    </w:p>
    <w:sectPr w:rsidR="00624299" w:rsidRPr="00511E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C63A9"/>
    <w:multiLevelType w:val="hybridMultilevel"/>
    <w:tmpl w:val="73E454FA"/>
    <w:lvl w:ilvl="0" w:tplc="158873F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64574"/>
    <w:multiLevelType w:val="hybridMultilevel"/>
    <w:tmpl w:val="2A7C3A9E"/>
    <w:lvl w:ilvl="0" w:tplc="BFEC6AE4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470598"/>
    <w:multiLevelType w:val="hybridMultilevel"/>
    <w:tmpl w:val="93CC5CCC"/>
    <w:lvl w:ilvl="0" w:tplc="92C89CB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6652BA"/>
    <w:multiLevelType w:val="hybridMultilevel"/>
    <w:tmpl w:val="906ABCD4"/>
    <w:lvl w:ilvl="0" w:tplc="139CC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F7D64"/>
    <w:multiLevelType w:val="hybridMultilevel"/>
    <w:tmpl w:val="EDBC0930"/>
    <w:lvl w:ilvl="0" w:tplc="72A8314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4BE"/>
    <w:rsid w:val="00014EC9"/>
    <w:rsid w:val="00024F57"/>
    <w:rsid w:val="00031BB9"/>
    <w:rsid w:val="00074697"/>
    <w:rsid w:val="00087366"/>
    <w:rsid w:val="00090127"/>
    <w:rsid w:val="000B2A48"/>
    <w:rsid w:val="000E7A66"/>
    <w:rsid w:val="0014407E"/>
    <w:rsid w:val="00170C12"/>
    <w:rsid w:val="001D17DA"/>
    <w:rsid w:val="002939C8"/>
    <w:rsid w:val="002A0D4E"/>
    <w:rsid w:val="002D13FA"/>
    <w:rsid w:val="002E2CF7"/>
    <w:rsid w:val="002E44EF"/>
    <w:rsid w:val="002F6638"/>
    <w:rsid w:val="00307921"/>
    <w:rsid w:val="00314726"/>
    <w:rsid w:val="003624D9"/>
    <w:rsid w:val="003A7613"/>
    <w:rsid w:val="003B6DB1"/>
    <w:rsid w:val="003D61DA"/>
    <w:rsid w:val="004814BE"/>
    <w:rsid w:val="00495F35"/>
    <w:rsid w:val="004964EC"/>
    <w:rsid w:val="004A6FC8"/>
    <w:rsid w:val="004B260A"/>
    <w:rsid w:val="004E67F7"/>
    <w:rsid w:val="00511EF2"/>
    <w:rsid w:val="00564DB8"/>
    <w:rsid w:val="005B50FF"/>
    <w:rsid w:val="005C0019"/>
    <w:rsid w:val="005F3542"/>
    <w:rsid w:val="00624299"/>
    <w:rsid w:val="00666E0C"/>
    <w:rsid w:val="0067409D"/>
    <w:rsid w:val="006812BB"/>
    <w:rsid w:val="00694DB5"/>
    <w:rsid w:val="006B69D9"/>
    <w:rsid w:val="006F5937"/>
    <w:rsid w:val="007161C2"/>
    <w:rsid w:val="007626C3"/>
    <w:rsid w:val="0076324C"/>
    <w:rsid w:val="00784E46"/>
    <w:rsid w:val="007A36BC"/>
    <w:rsid w:val="007D5006"/>
    <w:rsid w:val="007F588E"/>
    <w:rsid w:val="00825390"/>
    <w:rsid w:val="00871A47"/>
    <w:rsid w:val="008C1002"/>
    <w:rsid w:val="008C4984"/>
    <w:rsid w:val="009206EC"/>
    <w:rsid w:val="00995A6A"/>
    <w:rsid w:val="00A47179"/>
    <w:rsid w:val="00A9256D"/>
    <w:rsid w:val="00A97136"/>
    <w:rsid w:val="00AB4DA4"/>
    <w:rsid w:val="00B400FE"/>
    <w:rsid w:val="00B51391"/>
    <w:rsid w:val="00B847A8"/>
    <w:rsid w:val="00BA31AA"/>
    <w:rsid w:val="00BC5BDA"/>
    <w:rsid w:val="00C06773"/>
    <w:rsid w:val="00C21B6D"/>
    <w:rsid w:val="00C34BE9"/>
    <w:rsid w:val="00C45056"/>
    <w:rsid w:val="00C85ED1"/>
    <w:rsid w:val="00D048A2"/>
    <w:rsid w:val="00D310E7"/>
    <w:rsid w:val="00D7101E"/>
    <w:rsid w:val="00D8594D"/>
    <w:rsid w:val="00D90777"/>
    <w:rsid w:val="00E57F07"/>
    <w:rsid w:val="00ED44BC"/>
    <w:rsid w:val="00EE31C8"/>
    <w:rsid w:val="00EE69A9"/>
    <w:rsid w:val="00F2080A"/>
    <w:rsid w:val="00FA15BD"/>
    <w:rsid w:val="00FB04E7"/>
    <w:rsid w:val="00FC313D"/>
    <w:rsid w:val="00FE27DE"/>
    <w:rsid w:val="00FF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25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256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7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7A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25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256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7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7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2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85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4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B0398662</Template>
  <TotalTime>125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78</cp:revision>
  <cp:lastPrinted>2023-03-08T08:29:00Z</cp:lastPrinted>
  <dcterms:created xsi:type="dcterms:W3CDTF">2018-01-19T12:04:00Z</dcterms:created>
  <dcterms:modified xsi:type="dcterms:W3CDTF">2023-03-08T13:44:00Z</dcterms:modified>
</cp:coreProperties>
</file>