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9FB3A6" w14:textId="282EFA91" w:rsidR="00912B6E" w:rsidRPr="00B117D5" w:rsidRDefault="0056528A" w:rsidP="00912B6E">
      <w:pPr>
        <w:jc w:val="right"/>
        <w:rPr>
          <w:bCs/>
          <w:sz w:val="20"/>
          <w:szCs w:val="20"/>
        </w:rPr>
      </w:pPr>
      <w:bookmarkStart w:id="0" w:name="_GoBack"/>
      <w:bookmarkEnd w:id="0"/>
      <w:r>
        <w:rPr>
          <w:bCs/>
          <w:sz w:val="20"/>
          <w:szCs w:val="20"/>
        </w:rPr>
        <w:t>Strzelin</w:t>
      </w:r>
      <w:r w:rsidR="00912B6E" w:rsidRPr="00B117D5">
        <w:rPr>
          <w:bCs/>
          <w:sz w:val="20"/>
          <w:szCs w:val="20"/>
        </w:rPr>
        <w:t xml:space="preserve">, dn. </w:t>
      </w:r>
      <w:r>
        <w:rPr>
          <w:bCs/>
          <w:sz w:val="20"/>
          <w:szCs w:val="20"/>
        </w:rPr>
        <w:t>8.</w:t>
      </w:r>
      <w:r w:rsidR="00912B6E" w:rsidRPr="00B117D5">
        <w:rPr>
          <w:bCs/>
          <w:sz w:val="20"/>
          <w:szCs w:val="20"/>
        </w:rPr>
        <w:t>0</w:t>
      </w:r>
      <w:r>
        <w:rPr>
          <w:bCs/>
          <w:sz w:val="20"/>
          <w:szCs w:val="20"/>
        </w:rPr>
        <w:t>4</w:t>
      </w:r>
      <w:r w:rsidR="00912B6E" w:rsidRPr="00B117D5">
        <w:rPr>
          <w:bCs/>
          <w:sz w:val="20"/>
          <w:szCs w:val="20"/>
        </w:rPr>
        <w:t>.20</w:t>
      </w:r>
      <w:r>
        <w:rPr>
          <w:bCs/>
          <w:sz w:val="20"/>
          <w:szCs w:val="20"/>
        </w:rPr>
        <w:t>22</w:t>
      </w:r>
      <w:r w:rsidR="00912B6E" w:rsidRPr="00B117D5">
        <w:rPr>
          <w:bCs/>
          <w:sz w:val="20"/>
          <w:szCs w:val="20"/>
        </w:rPr>
        <w:t xml:space="preserve"> r.</w:t>
      </w:r>
    </w:p>
    <w:p w14:paraId="7EBBE914" w14:textId="77777777" w:rsidR="00912B6E" w:rsidRDefault="00912B6E" w:rsidP="00912B6E">
      <w:pPr>
        <w:jc w:val="center"/>
        <w:rPr>
          <w:b/>
          <w:bCs/>
        </w:rPr>
      </w:pPr>
    </w:p>
    <w:p w14:paraId="6DE60E52" w14:textId="77777777" w:rsidR="00262168" w:rsidRPr="0056528A" w:rsidRDefault="00262168" w:rsidP="00262168">
      <w:pPr>
        <w:jc w:val="center"/>
        <w:rPr>
          <w:b/>
          <w:bCs/>
          <w:sz w:val="22"/>
          <w:szCs w:val="22"/>
        </w:rPr>
      </w:pPr>
      <w:r w:rsidRPr="0056528A">
        <w:rPr>
          <w:b/>
          <w:bCs/>
          <w:sz w:val="22"/>
          <w:szCs w:val="22"/>
        </w:rPr>
        <w:t xml:space="preserve">OGŁOSZENIE </w:t>
      </w:r>
    </w:p>
    <w:p w14:paraId="610CFBB9" w14:textId="29A19361" w:rsidR="00912B6E" w:rsidRDefault="00262168" w:rsidP="00262168">
      <w:pPr>
        <w:jc w:val="center"/>
        <w:rPr>
          <w:b/>
          <w:bCs/>
        </w:rPr>
      </w:pPr>
      <w:r w:rsidRPr="0056528A">
        <w:rPr>
          <w:b/>
          <w:bCs/>
          <w:sz w:val="22"/>
          <w:szCs w:val="22"/>
        </w:rPr>
        <w:t>O PLAN</w:t>
      </w:r>
      <w:r w:rsidR="00B92652" w:rsidRPr="0056528A">
        <w:rPr>
          <w:b/>
          <w:bCs/>
          <w:sz w:val="22"/>
          <w:szCs w:val="22"/>
        </w:rPr>
        <w:t>IE</w:t>
      </w:r>
      <w:r w:rsidRPr="0056528A">
        <w:rPr>
          <w:b/>
          <w:bCs/>
          <w:sz w:val="22"/>
          <w:szCs w:val="22"/>
        </w:rPr>
        <w:t xml:space="preserve"> </w:t>
      </w:r>
      <w:r w:rsidR="00912B6E" w:rsidRPr="0056528A">
        <w:rPr>
          <w:b/>
          <w:bCs/>
          <w:sz w:val="22"/>
          <w:szCs w:val="22"/>
        </w:rPr>
        <w:t>POSTEPOWAŃ O UDZIELENIE ZAMÓWIEŃ PUBLICZNYCH NA 20</w:t>
      </w:r>
      <w:r w:rsidR="0056528A" w:rsidRPr="0056528A">
        <w:rPr>
          <w:b/>
          <w:bCs/>
          <w:sz w:val="22"/>
          <w:szCs w:val="22"/>
        </w:rPr>
        <w:t>22</w:t>
      </w:r>
      <w:r w:rsidR="00912B6E">
        <w:rPr>
          <w:b/>
          <w:bCs/>
        </w:rPr>
        <w:t xml:space="preserve"> r.</w:t>
      </w:r>
    </w:p>
    <w:p w14:paraId="4A21C545" w14:textId="227782B6" w:rsidR="00D22E5C" w:rsidRPr="0056528A" w:rsidRDefault="00912B6E" w:rsidP="00912B6E">
      <w:pPr>
        <w:jc w:val="center"/>
        <w:rPr>
          <w:b/>
          <w:bCs/>
          <w:sz w:val="22"/>
          <w:szCs w:val="22"/>
        </w:rPr>
      </w:pPr>
      <w:r w:rsidRPr="0056528A">
        <w:rPr>
          <w:b/>
          <w:bCs/>
          <w:sz w:val="22"/>
          <w:szCs w:val="22"/>
        </w:rPr>
        <w:t xml:space="preserve">w </w:t>
      </w:r>
      <w:r w:rsidR="00262168" w:rsidRPr="0056528A">
        <w:rPr>
          <w:b/>
          <w:bCs/>
          <w:sz w:val="22"/>
          <w:szCs w:val="22"/>
        </w:rPr>
        <w:t>Publicznym Zakładzie Lecznictwa Ambulatoryjnego w Strzelinie</w:t>
      </w:r>
      <w:r w:rsidR="00D22E5C" w:rsidRPr="0056528A">
        <w:rPr>
          <w:b/>
          <w:bCs/>
          <w:sz w:val="22"/>
          <w:szCs w:val="22"/>
        </w:rPr>
        <w:t xml:space="preserve"> </w:t>
      </w:r>
    </w:p>
    <w:p w14:paraId="0C99B279" w14:textId="1DC5A6DF" w:rsidR="00912B6E" w:rsidRPr="0056528A" w:rsidRDefault="00D22E5C" w:rsidP="00912B6E">
      <w:pPr>
        <w:jc w:val="center"/>
        <w:rPr>
          <w:b/>
          <w:bCs/>
          <w:sz w:val="22"/>
          <w:szCs w:val="22"/>
        </w:rPr>
      </w:pPr>
      <w:r w:rsidRPr="0056528A">
        <w:rPr>
          <w:b/>
          <w:bCs/>
          <w:sz w:val="22"/>
          <w:szCs w:val="22"/>
        </w:rPr>
        <w:t xml:space="preserve">(obowiązuje od </w:t>
      </w:r>
      <w:r w:rsidR="0056528A">
        <w:rPr>
          <w:b/>
          <w:bCs/>
          <w:sz w:val="22"/>
          <w:szCs w:val="22"/>
        </w:rPr>
        <w:t>8</w:t>
      </w:r>
      <w:r w:rsidR="00054429" w:rsidRPr="0056528A">
        <w:rPr>
          <w:b/>
          <w:bCs/>
          <w:sz w:val="22"/>
          <w:szCs w:val="22"/>
        </w:rPr>
        <w:t xml:space="preserve"> </w:t>
      </w:r>
      <w:r w:rsidR="0056528A" w:rsidRPr="0056528A">
        <w:rPr>
          <w:b/>
          <w:bCs/>
          <w:sz w:val="22"/>
          <w:szCs w:val="22"/>
        </w:rPr>
        <w:t>kwietnia</w:t>
      </w:r>
      <w:r w:rsidRPr="0056528A">
        <w:rPr>
          <w:b/>
          <w:bCs/>
          <w:sz w:val="22"/>
          <w:szCs w:val="22"/>
        </w:rPr>
        <w:t xml:space="preserve"> 20</w:t>
      </w:r>
      <w:r w:rsidR="0056528A" w:rsidRPr="0056528A">
        <w:rPr>
          <w:b/>
          <w:bCs/>
          <w:sz w:val="22"/>
          <w:szCs w:val="22"/>
        </w:rPr>
        <w:t>22</w:t>
      </w:r>
      <w:r w:rsidRPr="0056528A">
        <w:rPr>
          <w:b/>
          <w:bCs/>
          <w:sz w:val="22"/>
          <w:szCs w:val="22"/>
        </w:rPr>
        <w:t xml:space="preserve"> r.)</w:t>
      </w:r>
    </w:p>
    <w:p w14:paraId="7F608D97" w14:textId="77777777" w:rsidR="00912B6E" w:rsidRDefault="00912B6E" w:rsidP="00912B6E">
      <w:pPr>
        <w:jc w:val="center"/>
        <w:rPr>
          <w:b/>
          <w:bCs/>
        </w:rPr>
      </w:pPr>
    </w:p>
    <w:p w14:paraId="386E6A6F" w14:textId="77777777" w:rsidR="00846E01" w:rsidRDefault="00912B6E" w:rsidP="00846E01">
      <w:pPr>
        <w:ind w:firstLine="708"/>
        <w:jc w:val="both"/>
        <w:rPr>
          <w:bCs/>
        </w:rPr>
      </w:pPr>
      <w:r w:rsidRPr="00E923B1">
        <w:rPr>
          <w:bCs/>
        </w:rPr>
        <w:t>W związku z</w:t>
      </w:r>
      <w:r>
        <w:rPr>
          <w:bCs/>
        </w:rPr>
        <w:t xml:space="preserve"> </w:t>
      </w:r>
      <w:r w:rsidR="0056528A">
        <w:rPr>
          <w:bCs/>
        </w:rPr>
        <w:t xml:space="preserve">zatwierdzonym planem finansowym na rok 2022 w PZLA i </w:t>
      </w:r>
      <w:r w:rsidR="00DC1C71">
        <w:rPr>
          <w:bCs/>
        </w:rPr>
        <w:t xml:space="preserve">posiadanymi </w:t>
      </w:r>
      <w:r w:rsidR="0056528A">
        <w:rPr>
          <w:bCs/>
        </w:rPr>
        <w:t xml:space="preserve">środkami własnymi, podjęto decyzję o realizacji zadania pn. </w:t>
      </w:r>
      <w:r w:rsidR="00846E01">
        <w:rPr>
          <w:bCs/>
          <w:lang w:eastAsia="pl-PL"/>
        </w:rPr>
        <w:t>„</w:t>
      </w:r>
      <w:r w:rsidR="00846E01" w:rsidRPr="00846E01">
        <w:rPr>
          <w:bCs/>
          <w:sz w:val="22"/>
          <w:szCs w:val="22"/>
          <w:lang w:eastAsia="pl-PL"/>
        </w:rPr>
        <w:t xml:space="preserve">Remont gabinetów podstawowej opieki zdrowotnej </w:t>
      </w:r>
      <w:r w:rsidR="00846E01" w:rsidRPr="00846E01">
        <w:rPr>
          <w:bCs/>
          <w:color w:val="000000" w:themeColor="text1"/>
          <w:sz w:val="22"/>
          <w:szCs w:val="22"/>
          <w:lang w:eastAsia="pl-PL"/>
        </w:rPr>
        <w:t xml:space="preserve">wraz z toaletami, ciągami komunikacyjnymi i klatką schodową oraz adaptacją pomieszczenia administracji </w:t>
      </w:r>
      <w:r w:rsidR="00846E01" w:rsidRPr="00846E01">
        <w:rPr>
          <w:bCs/>
          <w:sz w:val="22"/>
          <w:szCs w:val="22"/>
          <w:lang w:eastAsia="pl-PL"/>
        </w:rPr>
        <w:t>w budynku przychodni Publicznego Zakładu Lecznictwa Ambulatoryjnego w Strzelinie, ul. A. Mickiewicza 20 w Strzelinie”</w:t>
      </w:r>
      <w:r w:rsidR="00846E01">
        <w:rPr>
          <w:bCs/>
        </w:rPr>
        <w:t xml:space="preserve">. </w:t>
      </w:r>
    </w:p>
    <w:p w14:paraId="3F7ABB70" w14:textId="7EF5F372" w:rsidR="00912B6E" w:rsidRPr="0056528A" w:rsidRDefault="0056528A" w:rsidP="00846E01">
      <w:pPr>
        <w:ind w:firstLine="708"/>
        <w:jc w:val="both"/>
        <w:rPr>
          <w:bCs/>
        </w:rPr>
      </w:pPr>
      <w:r>
        <w:rPr>
          <w:bCs/>
        </w:rPr>
        <w:t>Z</w:t>
      </w:r>
      <w:r w:rsidR="00912B6E">
        <w:rPr>
          <w:bCs/>
        </w:rPr>
        <w:t xml:space="preserve">godnie z </w:t>
      </w:r>
      <w:r w:rsidR="00912B6E">
        <w:t>art.</w:t>
      </w:r>
      <w:r w:rsidR="00E240E3">
        <w:t>23 ust. 4</w:t>
      </w:r>
      <w:r w:rsidR="00912B6E">
        <w:t xml:space="preserve"> ustawy z dnia </w:t>
      </w:r>
      <w:r w:rsidR="00262168">
        <w:t>11</w:t>
      </w:r>
      <w:r w:rsidR="00912B6E">
        <w:t xml:space="preserve"> </w:t>
      </w:r>
      <w:r w:rsidR="00262168">
        <w:t>września</w:t>
      </w:r>
      <w:r w:rsidR="00912B6E">
        <w:t xml:space="preserve"> 20</w:t>
      </w:r>
      <w:r w:rsidR="00262168">
        <w:t>21</w:t>
      </w:r>
      <w:r w:rsidR="00912B6E">
        <w:t xml:space="preserve"> r. Prawo zam</w:t>
      </w:r>
      <w:r w:rsidR="00B117D5">
        <w:t>ówień publicznych (Dz. U. z 20</w:t>
      </w:r>
      <w:r>
        <w:t>21</w:t>
      </w:r>
      <w:r w:rsidR="00262168">
        <w:t xml:space="preserve"> </w:t>
      </w:r>
      <w:r w:rsidR="00B117D5">
        <w:t xml:space="preserve">r. poz. </w:t>
      </w:r>
      <w:r>
        <w:t>1129</w:t>
      </w:r>
      <w:r w:rsidR="00912B6E">
        <w:t xml:space="preserve"> </w:t>
      </w:r>
      <w:proofErr w:type="spellStart"/>
      <w:r w:rsidR="00262168">
        <w:t>t.j</w:t>
      </w:r>
      <w:proofErr w:type="spellEnd"/>
      <w:r w:rsidR="00262168">
        <w:t>.</w:t>
      </w:r>
      <w:r w:rsidR="00912B6E">
        <w:t xml:space="preserve">), </w:t>
      </w:r>
      <w:r w:rsidR="00262168">
        <w:t>zmienia</w:t>
      </w:r>
      <w:r w:rsidR="00912B6E">
        <w:t xml:space="preserve"> </w:t>
      </w:r>
      <w:r w:rsidR="00262168">
        <w:t xml:space="preserve">się </w:t>
      </w:r>
      <w:r w:rsidR="00912B6E">
        <w:t xml:space="preserve">plan postępowań o udzielenie zamówień publicznych, jakie </w:t>
      </w:r>
      <w:r>
        <w:t xml:space="preserve">PZLA (Zamawiający) </w:t>
      </w:r>
      <w:r w:rsidR="00912B6E">
        <w:t>zamierza przeprowadzać w 20</w:t>
      </w:r>
      <w:r>
        <w:t>22</w:t>
      </w:r>
      <w:r w:rsidR="00912B6E">
        <w:t xml:space="preserve"> roku. </w:t>
      </w:r>
    </w:p>
    <w:p w14:paraId="3C660996" w14:textId="77777777" w:rsidR="002C0E86" w:rsidRDefault="002C0E86" w:rsidP="002C0E86">
      <w:pPr>
        <w:ind w:firstLine="708"/>
        <w:jc w:val="both"/>
        <w:rPr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95"/>
        <w:gridCol w:w="2011"/>
        <w:gridCol w:w="1428"/>
        <w:gridCol w:w="1855"/>
        <w:gridCol w:w="1477"/>
        <w:gridCol w:w="1855"/>
      </w:tblGrid>
      <w:tr w:rsidR="00B1462A" w14:paraId="29DF1A58" w14:textId="77777777" w:rsidTr="00262168">
        <w:trPr>
          <w:trHeight w:val="1540"/>
        </w:trPr>
        <w:tc>
          <w:tcPr>
            <w:tcW w:w="595" w:type="dxa"/>
          </w:tcPr>
          <w:p w14:paraId="627586F6" w14:textId="77777777" w:rsidR="00B1462A" w:rsidRPr="00B1462A" w:rsidRDefault="00B1462A" w:rsidP="00912B6E">
            <w:pPr>
              <w:jc w:val="both"/>
            </w:pPr>
            <w:r w:rsidRPr="00B1462A">
              <w:t>l.p.</w:t>
            </w:r>
          </w:p>
        </w:tc>
        <w:tc>
          <w:tcPr>
            <w:tcW w:w="2011" w:type="dxa"/>
          </w:tcPr>
          <w:p w14:paraId="51C76BF3" w14:textId="77777777" w:rsidR="00B1462A" w:rsidRPr="00B1462A" w:rsidRDefault="00B1462A" w:rsidP="00B1462A">
            <w:pPr>
              <w:jc w:val="center"/>
            </w:pPr>
            <w:r w:rsidRPr="00B1462A">
              <w:t>Przedmiot zamówienia</w:t>
            </w:r>
          </w:p>
        </w:tc>
        <w:tc>
          <w:tcPr>
            <w:tcW w:w="1428" w:type="dxa"/>
          </w:tcPr>
          <w:p w14:paraId="6A852849" w14:textId="77777777" w:rsidR="00B1462A" w:rsidRPr="00B1462A" w:rsidRDefault="00B1462A" w:rsidP="00B1462A">
            <w:pPr>
              <w:jc w:val="center"/>
            </w:pPr>
            <w:r w:rsidRPr="00B1462A">
              <w:t>Rodzaj zamówienia</w:t>
            </w:r>
          </w:p>
          <w:p w14:paraId="11675EA6" w14:textId="77777777" w:rsidR="00B1462A" w:rsidRDefault="00B1462A" w:rsidP="00B1462A">
            <w:pPr>
              <w:jc w:val="center"/>
              <w:rPr>
                <w:u w:val="single"/>
              </w:rPr>
            </w:pPr>
            <w:r w:rsidRPr="00B1462A">
              <w:t>(usługi, dostawy, roboty budowlane)</w:t>
            </w:r>
          </w:p>
        </w:tc>
        <w:tc>
          <w:tcPr>
            <w:tcW w:w="1696" w:type="dxa"/>
          </w:tcPr>
          <w:p w14:paraId="45A6CFE2" w14:textId="77777777" w:rsidR="00B1462A" w:rsidRPr="00B1462A" w:rsidRDefault="00B1462A" w:rsidP="00B1462A">
            <w:pPr>
              <w:jc w:val="center"/>
            </w:pPr>
            <w:r w:rsidRPr="00B1462A">
              <w:t>Tryb postepowania o udzielenie zamówienia</w:t>
            </w:r>
          </w:p>
        </w:tc>
        <w:tc>
          <w:tcPr>
            <w:tcW w:w="1477" w:type="dxa"/>
          </w:tcPr>
          <w:p w14:paraId="2B81F92E" w14:textId="77777777" w:rsidR="00B1462A" w:rsidRDefault="00B1462A" w:rsidP="00B1462A">
            <w:pPr>
              <w:jc w:val="center"/>
            </w:pPr>
            <w:r w:rsidRPr="00B1462A">
              <w:t xml:space="preserve">Orientacyjna wartość </w:t>
            </w:r>
            <w:r w:rsidR="00E350D2">
              <w:t xml:space="preserve">szacunkowa </w:t>
            </w:r>
            <w:r w:rsidRPr="00B1462A">
              <w:t>zamówienia</w:t>
            </w:r>
          </w:p>
          <w:p w14:paraId="344118A7" w14:textId="77777777" w:rsidR="00B1462A" w:rsidRDefault="00B1462A" w:rsidP="00B1462A">
            <w:pPr>
              <w:jc w:val="center"/>
            </w:pPr>
            <w:r>
              <w:t>wyrażona w  złotych</w:t>
            </w:r>
          </w:p>
          <w:p w14:paraId="405B8853" w14:textId="77777777" w:rsidR="00E350D2" w:rsidRPr="00B1462A" w:rsidRDefault="00E350D2" w:rsidP="00B1462A">
            <w:pPr>
              <w:jc w:val="center"/>
            </w:pPr>
            <w:r>
              <w:t>(netto)</w:t>
            </w:r>
          </w:p>
        </w:tc>
        <w:tc>
          <w:tcPr>
            <w:tcW w:w="1855" w:type="dxa"/>
          </w:tcPr>
          <w:p w14:paraId="1289A0D6" w14:textId="77777777" w:rsidR="004123B8" w:rsidRDefault="00B1462A" w:rsidP="00B1462A">
            <w:pPr>
              <w:jc w:val="center"/>
            </w:pPr>
            <w:r w:rsidRPr="00B1462A">
              <w:t>Przewidywany termin przeprowadzenia postępowania</w:t>
            </w:r>
            <w:r w:rsidR="004123B8">
              <w:t xml:space="preserve"> </w:t>
            </w:r>
          </w:p>
          <w:p w14:paraId="44EBEC90" w14:textId="77777777" w:rsidR="00B1462A" w:rsidRPr="00B1462A" w:rsidRDefault="004123B8" w:rsidP="00B1462A">
            <w:pPr>
              <w:jc w:val="center"/>
            </w:pPr>
            <w:r>
              <w:t>(w ujęciu kwartalnym)</w:t>
            </w:r>
          </w:p>
        </w:tc>
      </w:tr>
      <w:tr w:rsidR="00B1462A" w14:paraId="2916D392" w14:textId="77777777" w:rsidTr="00262168">
        <w:trPr>
          <w:trHeight w:val="1689"/>
        </w:trPr>
        <w:tc>
          <w:tcPr>
            <w:tcW w:w="595" w:type="dxa"/>
          </w:tcPr>
          <w:p w14:paraId="6F026720" w14:textId="77777777" w:rsidR="00B1462A" w:rsidRPr="00B1462A" w:rsidRDefault="00B1462A" w:rsidP="00912B6E">
            <w:pPr>
              <w:jc w:val="both"/>
            </w:pPr>
            <w:r w:rsidRPr="00B1462A">
              <w:t xml:space="preserve">1. </w:t>
            </w:r>
          </w:p>
        </w:tc>
        <w:tc>
          <w:tcPr>
            <w:tcW w:w="2011" w:type="dxa"/>
          </w:tcPr>
          <w:p w14:paraId="4A3B2991" w14:textId="76164280" w:rsidR="00B1462A" w:rsidRPr="007D16C3" w:rsidRDefault="007D16C3" w:rsidP="007D16C3">
            <w:pPr>
              <w:rPr>
                <w:bCs/>
              </w:rPr>
            </w:pPr>
            <w:r>
              <w:rPr>
                <w:bCs/>
                <w:lang w:eastAsia="pl-PL"/>
              </w:rPr>
              <w:t>„</w:t>
            </w:r>
            <w:r w:rsidRPr="00846E01">
              <w:rPr>
                <w:bCs/>
                <w:sz w:val="22"/>
                <w:szCs w:val="22"/>
                <w:lang w:eastAsia="pl-PL"/>
              </w:rPr>
              <w:t xml:space="preserve">Remont gabinetów podstawowej opieki zdrowotnej </w:t>
            </w:r>
            <w:r w:rsidRPr="00846E01">
              <w:rPr>
                <w:bCs/>
                <w:color w:val="000000" w:themeColor="text1"/>
                <w:sz w:val="22"/>
                <w:szCs w:val="22"/>
                <w:lang w:eastAsia="pl-PL"/>
              </w:rPr>
              <w:t xml:space="preserve">wraz z toaletami, ciągami komunikacyjnymi i klatką schodową oraz adaptacją pomieszczenia administracji </w:t>
            </w:r>
            <w:r w:rsidRPr="00846E01">
              <w:rPr>
                <w:bCs/>
                <w:sz w:val="22"/>
                <w:szCs w:val="22"/>
                <w:lang w:eastAsia="pl-PL"/>
              </w:rPr>
              <w:t>w budynku przychodni Publicznego Zakładu Lecznictwa Ambulatoryjnego w Strzelinie, ul. A. Mickiewicza 20 w Strzelinie”</w:t>
            </w:r>
          </w:p>
        </w:tc>
        <w:tc>
          <w:tcPr>
            <w:tcW w:w="1428" w:type="dxa"/>
          </w:tcPr>
          <w:p w14:paraId="5AB66BBA" w14:textId="543DEA04" w:rsidR="00B1462A" w:rsidRPr="00B1462A" w:rsidRDefault="00B1462A" w:rsidP="00054429">
            <w:pPr>
              <w:jc w:val="center"/>
            </w:pPr>
            <w:r>
              <w:t>r</w:t>
            </w:r>
            <w:r w:rsidRPr="00B1462A">
              <w:t>oboty budowlane</w:t>
            </w:r>
          </w:p>
        </w:tc>
        <w:tc>
          <w:tcPr>
            <w:tcW w:w="1696" w:type="dxa"/>
          </w:tcPr>
          <w:p w14:paraId="234FA66C" w14:textId="0A3D089E" w:rsidR="00B1462A" w:rsidRPr="00B1462A" w:rsidRDefault="00262168" w:rsidP="00B1462A">
            <w:r>
              <w:t>Podstawowy – bez przeprowadzania negocjacji</w:t>
            </w:r>
          </w:p>
        </w:tc>
        <w:tc>
          <w:tcPr>
            <w:tcW w:w="1477" w:type="dxa"/>
          </w:tcPr>
          <w:p w14:paraId="41B04DA2" w14:textId="0DD92DD0" w:rsidR="00B1462A" w:rsidRPr="00B1462A" w:rsidRDefault="0056528A" w:rsidP="00912B6E">
            <w:pPr>
              <w:jc w:val="both"/>
            </w:pPr>
            <w:r>
              <w:t>595</w:t>
            </w:r>
            <w:r w:rsidR="00054429">
              <w:t xml:space="preserve"> 000</w:t>
            </w:r>
            <w:r w:rsidR="00B1462A">
              <w:t xml:space="preserve"> zł</w:t>
            </w:r>
          </w:p>
        </w:tc>
        <w:tc>
          <w:tcPr>
            <w:tcW w:w="1855" w:type="dxa"/>
          </w:tcPr>
          <w:p w14:paraId="1AAB2B1C" w14:textId="42508C18" w:rsidR="00B1462A" w:rsidRDefault="004123B8" w:rsidP="00912B6E">
            <w:pPr>
              <w:jc w:val="both"/>
            </w:pPr>
            <w:r w:rsidRPr="004123B8">
              <w:t xml:space="preserve">II kwartał </w:t>
            </w:r>
            <w:r>
              <w:t>20</w:t>
            </w:r>
            <w:r w:rsidR="0056528A">
              <w:t>22</w:t>
            </w:r>
          </w:p>
          <w:p w14:paraId="239F15DF" w14:textId="70360629" w:rsidR="00262168" w:rsidRPr="004123B8" w:rsidRDefault="00262168" w:rsidP="00912B6E">
            <w:pPr>
              <w:jc w:val="both"/>
            </w:pPr>
            <w:r>
              <w:t>(</w:t>
            </w:r>
            <w:r w:rsidR="0056528A">
              <w:t>kwiecień</w:t>
            </w:r>
            <w:r w:rsidR="003E13BC">
              <w:t xml:space="preserve"> -</w:t>
            </w:r>
            <w:r w:rsidR="0056528A">
              <w:t xml:space="preserve"> maj</w:t>
            </w:r>
            <w:r w:rsidR="003E13BC">
              <w:t xml:space="preserve"> </w:t>
            </w:r>
            <w:r w:rsidR="0056528A">
              <w:t>2022</w:t>
            </w:r>
            <w:r>
              <w:t>)</w:t>
            </w:r>
          </w:p>
        </w:tc>
      </w:tr>
    </w:tbl>
    <w:p w14:paraId="7740DE2F" w14:textId="515CD26F" w:rsidR="00C968FF" w:rsidRPr="00262168" w:rsidRDefault="00C968FF" w:rsidP="00262168">
      <w:pPr>
        <w:jc w:val="both"/>
        <w:rPr>
          <w:bCs/>
        </w:rPr>
      </w:pPr>
    </w:p>
    <w:sectPr w:rsidR="00C968FF" w:rsidRPr="002621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B6E"/>
    <w:rsid w:val="00054429"/>
    <w:rsid w:val="00262168"/>
    <w:rsid w:val="002C06F2"/>
    <w:rsid w:val="002C0E86"/>
    <w:rsid w:val="003131C3"/>
    <w:rsid w:val="00381893"/>
    <w:rsid w:val="00381B0F"/>
    <w:rsid w:val="003E13BC"/>
    <w:rsid w:val="004123B8"/>
    <w:rsid w:val="0056528A"/>
    <w:rsid w:val="005B3BE7"/>
    <w:rsid w:val="00720B90"/>
    <w:rsid w:val="007B5832"/>
    <w:rsid w:val="007D16C3"/>
    <w:rsid w:val="00846E01"/>
    <w:rsid w:val="00912B6E"/>
    <w:rsid w:val="00B117D5"/>
    <w:rsid w:val="00B1462A"/>
    <w:rsid w:val="00B92652"/>
    <w:rsid w:val="00BD3AEA"/>
    <w:rsid w:val="00C968FF"/>
    <w:rsid w:val="00D22E5C"/>
    <w:rsid w:val="00D63F19"/>
    <w:rsid w:val="00DC1C71"/>
    <w:rsid w:val="00E240E3"/>
    <w:rsid w:val="00E35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752B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2B6E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1">
    <w:name w:val="Znak Znak1"/>
    <w:basedOn w:val="Normalny"/>
    <w:rsid w:val="00912B6E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 w:eastAsia="en-US"/>
    </w:rPr>
  </w:style>
  <w:style w:type="table" w:styleId="Tabela-Siatka">
    <w:name w:val="Table Grid"/>
    <w:basedOn w:val="Standardowy"/>
    <w:uiPriority w:val="39"/>
    <w:rsid w:val="00B146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1462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81B0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1B0F"/>
    <w:rPr>
      <w:rFonts w:ascii="Segoe UI" w:eastAsia="SimSun" w:hAnsi="Segoe UI" w:cs="Segoe UI"/>
      <w:sz w:val="18"/>
      <w:szCs w:val="18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2B6E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1">
    <w:name w:val="Znak Znak1"/>
    <w:basedOn w:val="Normalny"/>
    <w:rsid w:val="00912B6E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 w:eastAsia="en-US"/>
    </w:rPr>
  </w:style>
  <w:style w:type="table" w:styleId="Tabela-Siatka">
    <w:name w:val="Table Grid"/>
    <w:basedOn w:val="Standardowy"/>
    <w:uiPriority w:val="39"/>
    <w:rsid w:val="00B146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1462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81B0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1B0F"/>
    <w:rPr>
      <w:rFonts w:ascii="Segoe UI" w:eastAsia="SimSu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8245721D</Template>
  <TotalTime>1</TotalTime>
  <Pages>1</Pages>
  <Words>215</Words>
  <Characters>1295</Characters>
  <Application>Microsoft Office Word</Application>
  <DocSecurity>4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SMT Software Services</Company>
  <LinksUpToDate>false</LinksUpToDate>
  <CharactersWithSpaces>1507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Domicela Malinowska</cp:lastModifiedBy>
  <cp:revision>2</cp:revision>
  <cp:lastPrinted>2019-06-04T06:05:00Z</cp:lastPrinted>
  <dcterms:created xsi:type="dcterms:W3CDTF">2022-04-08T06:28:00Z</dcterms:created>
  <dcterms:modified xsi:type="dcterms:W3CDTF">2022-04-08T06:28:00Z</dcterms:modified>
</cp:coreProperties>
</file>