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B18" w:rsidRDefault="00372B18" w:rsidP="00387E4B">
      <w:pPr>
        <w:rPr>
          <w:sz w:val="16"/>
          <w:szCs w:val="16"/>
        </w:rPr>
      </w:pPr>
    </w:p>
    <w:p w:rsidR="00372B18" w:rsidRDefault="00372B18" w:rsidP="00515C67">
      <w:pPr>
        <w:jc w:val="right"/>
        <w:rPr>
          <w:sz w:val="16"/>
          <w:szCs w:val="16"/>
        </w:rPr>
      </w:pPr>
    </w:p>
    <w:p w:rsidR="00372B18" w:rsidRDefault="00372B18" w:rsidP="00515C67">
      <w:pPr>
        <w:jc w:val="right"/>
        <w:rPr>
          <w:sz w:val="16"/>
          <w:szCs w:val="16"/>
        </w:rPr>
      </w:pPr>
    </w:p>
    <w:p w:rsidR="00515C67" w:rsidRPr="001C6FE8" w:rsidRDefault="00515C67" w:rsidP="00515C67">
      <w:pPr>
        <w:jc w:val="center"/>
      </w:pPr>
    </w:p>
    <w:p w:rsidR="00515C67" w:rsidRPr="001C6FE8" w:rsidRDefault="00515C67" w:rsidP="00515C67">
      <w:pPr>
        <w:jc w:val="right"/>
        <w:rPr>
          <w:sz w:val="20"/>
          <w:szCs w:val="20"/>
        </w:rPr>
      </w:pPr>
      <w:r w:rsidRPr="001C6FE8">
        <w:rPr>
          <w:sz w:val="20"/>
          <w:szCs w:val="20"/>
        </w:rPr>
        <w:t>Strzelin</w:t>
      </w:r>
      <w:r w:rsidR="00372B18" w:rsidRPr="001C6FE8">
        <w:rPr>
          <w:sz w:val="20"/>
          <w:szCs w:val="20"/>
        </w:rPr>
        <w:t xml:space="preserve">, dn. </w:t>
      </w:r>
      <w:r w:rsidR="007F3AF0">
        <w:rPr>
          <w:sz w:val="20"/>
          <w:szCs w:val="20"/>
        </w:rPr>
        <w:t>08</w:t>
      </w:r>
      <w:r w:rsidR="008D0155" w:rsidRPr="001C6FE8">
        <w:rPr>
          <w:sz w:val="20"/>
          <w:szCs w:val="20"/>
        </w:rPr>
        <w:t>.</w:t>
      </w:r>
      <w:r w:rsidR="00372B18" w:rsidRPr="001C6FE8">
        <w:rPr>
          <w:sz w:val="20"/>
          <w:szCs w:val="20"/>
        </w:rPr>
        <w:t>04.2022 r.</w:t>
      </w:r>
    </w:p>
    <w:p w:rsidR="00515C67" w:rsidRPr="001C6FE8" w:rsidRDefault="00515C67" w:rsidP="00515C67">
      <w:pPr>
        <w:rPr>
          <w:sz w:val="20"/>
          <w:szCs w:val="20"/>
        </w:rPr>
      </w:pPr>
      <w:r w:rsidRPr="001C6FE8">
        <w:rPr>
          <w:sz w:val="20"/>
          <w:szCs w:val="20"/>
        </w:rPr>
        <w:t xml:space="preserve">Znak sprawy w PZLA: </w:t>
      </w:r>
      <w:r w:rsidR="006A0410">
        <w:rPr>
          <w:sz w:val="20"/>
          <w:szCs w:val="20"/>
        </w:rPr>
        <w:t>Ldz.</w:t>
      </w:r>
      <w:r w:rsidR="007F3AF0">
        <w:rPr>
          <w:sz w:val="20"/>
          <w:szCs w:val="20"/>
        </w:rPr>
        <w:t>130</w:t>
      </w:r>
      <w:r w:rsidR="008D0155" w:rsidRPr="001C6FE8">
        <w:rPr>
          <w:sz w:val="20"/>
          <w:szCs w:val="20"/>
        </w:rPr>
        <w:t>/04/22</w:t>
      </w:r>
    </w:p>
    <w:p w:rsidR="00515C67" w:rsidRPr="009B26B4" w:rsidRDefault="00515C67" w:rsidP="00515C67">
      <w:pPr>
        <w:rPr>
          <w:sz w:val="16"/>
          <w:szCs w:val="16"/>
        </w:rPr>
      </w:pPr>
    </w:p>
    <w:p w:rsidR="00E7514A" w:rsidRDefault="00E7514A" w:rsidP="00515C67">
      <w:pPr>
        <w:jc w:val="center"/>
        <w:rPr>
          <w:b/>
        </w:rPr>
      </w:pPr>
    </w:p>
    <w:p w:rsidR="00515C67" w:rsidRDefault="00515C67" w:rsidP="00515C67">
      <w:pPr>
        <w:jc w:val="center"/>
        <w:rPr>
          <w:b/>
        </w:rPr>
      </w:pPr>
      <w:r w:rsidRPr="007F6EF2">
        <w:rPr>
          <w:b/>
        </w:rPr>
        <w:t>ZAPYTANIE OFERTOWE - ZAPROSZENIE DO ZŁOŻENIA OFERTY</w:t>
      </w:r>
    </w:p>
    <w:p w:rsidR="00515C67" w:rsidRPr="006F015E" w:rsidRDefault="00515C67" w:rsidP="006F015E">
      <w:pPr>
        <w:keepNext/>
        <w:jc w:val="both"/>
        <w:rPr>
          <w:rFonts w:ascii="Calibri" w:hAnsi="Calibri" w:cs="Calibri"/>
          <w:sz w:val="22"/>
          <w:szCs w:val="22"/>
        </w:rPr>
      </w:pPr>
    </w:p>
    <w:p w:rsidR="00440716" w:rsidRPr="00440716" w:rsidRDefault="00515C67" w:rsidP="00E7514A">
      <w:pPr>
        <w:pStyle w:val="Akapitzlist"/>
        <w:numPr>
          <w:ilvl w:val="0"/>
          <w:numId w:val="3"/>
        </w:numPr>
        <w:jc w:val="both"/>
        <w:rPr>
          <w:b/>
          <w:color w:val="FF0000"/>
          <w:sz w:val="20"/>
          <w:szCs w:val="20"/>
        </w:rPr>
      </w:pPr>
      <w:r w:rsidRPr="002C6B88">
        <w:rPr>
          <w:sz w:val="20"/>
          <w:szCs w:val="20"/>
        </w:rPr>
        <w:t>Zamawiający, którym jest Publiczny Zakład Lecznictwa Ambulatoryjnego w Strzelinie, 57- 100 Strzelin, ul. Mickiewicza 20 NIP</w:t>
      </w:r>
      <w:r>
        <w:rPr>
          <w:sz w:val="20"/>
          <w:szCs w:val="20"/>
        </w:rPr>
        <w:t>:</w:t>
      </w:r>
      <w:r w:rsidRPr="002C6B88">
        <w:rPr>
          <w:sz w:val="20"/>
          <w:szCs w:val="20"/>
        </w:rPr>
        <w:t xml:space="preserve"> 914-14-01-881 Regon</w:t>
      </w:r>
      <w:r>
        <w:rPr>
          <w:sz w:val="20"/>
          <w:szCs w:val="20"/>
        </w:rPr>
        <w:t>:</w:t>
      </w:r>
      <w:r w:rsidRPr="002C6B88">
        <w:rPr>
          <w:sz w:val="20"/>
          <w:szCs w:val="20"/>
        </w:rPr>
        <w:t xml:space="preserve"> 931185183, KRS</w:t>
      </w:r>
      <w:r>
        <w:rPr>
          <w:sz w:val="20"/>
          <w:szCs w:val="20"/>
        </w:rPr>
        <w:t>:</w:t>
      </w:r>
      <w:r w:rsidRPr="002C6B88">
        <w:rPr>
          <w:sz w:val="20"/>
          <w:szCs w:val="20"/>
        </w:rPr>
        <w:t xml:space="preserve"> 0000063533</w:t>
      </w:r>
      <w:r>
        <w:rPr>
          <w:sz w:val="20"/>
          <w:szCs w:val="20"/>
        </w:rPr>
        <w:t>,</w:t>
      </w:r>
      <w:r w:rsidR="00A01FBA">
        <w:rPr>
          <w:sz w:val="20"/>
          <w:szCs w:val="20"/>
        </w:rPr>
        <w:t xml:space="preserve">                           </w:t>
      </w:r>
      <w:r w:rsidR="00B667C6">
        <w:rPr>
          <w:sz w:val="20"/>
          <w:szCs w:val="20"/>
        </w:rPr>
        <w:t xml:space="preserve"> </w:t>
      </w:r>
      <w:r w:rsidR="00B667C6" w:rsidRPr="00380E3D">
        <w:rPr>
          <w:sz w:val="20"/>
          <w:szCs w:val="20"/>
        </w:rPr>
        <w:t>e-mail:</w:t>
      </w:r>
      <w:r w:rsidR="00380E3D" w:rsidRPr="00380E3D">
        <w:rPr>
          <w:sz w:val="20"/>
          <w:szCs w:val="20"/>
        </w:rPr>
        <w:t xml:space="preserve"> zamówienia@pzla-strzelin.pl </w:t>
      </w:r>
      <w:r w:rsidR="00380E3D">
        <w:rPr>
          <w:sz w:val="20"/>
          <w:szCs w:val="20"/>
        </w:rPr>
        <w:t xml:space="preserve">zaprasza do złożenia ofert </w:t>
      </w:r>
      <w:r w:rsidR="00372B18">
        <w:rPr>
          <w:sz w:val="20"/>
          <w:szCs w:val="20"/>
        </w:rPr>
        <w:t xml:space="preserve">na zadanie: </w:t>
      </w:r>
    </w:p>
    <w:p w:rsidR="00E7514A" w:rsidRPr="00440716" w:rsidRDefault="00B667C6" w:rsidP="00440716">
      <w:pPr>
        <w:pStyle w:val="Akapitzlist"/>
        <w:ind w:left="1065"/>
        <w:jc w:val="both"/>
        <w:rPr>
          <w:b/>
          <w:color w:val="FF0000"/>
          <w:sz w:val="20"/>
          <w:szCs w:val="20"/>
        </w:rPr>
      </w:pPr>
      <w:r w:rsidRPr="00B667C6">
        <w:rPr>
          <w:bCs/>
          <w:sz w:val="20"/>
          <w:szCs w:val="20"/>
        </w:rPr>
        <w:t>„</w:t>
      </w:r>
      <w:r w:rsidRPr="00440716">
        <w:rPr>
          <w:b/>
          <w:bCs/>
          <w:sz w:val="20"/>
          <w:szCs w:val="20"/>
        </w:rPr>
        <w:t xml:space="preserve">Dostawa </w:t>
      </w:r>
      <w:r w:rsidR="00E7514A" w:rsidRPr="00440716">
        <w:rPr>
          <w:b/>
          <w:bCs/>
          <w:sz w:val="20"/>
          <w:szCs w:val="20"/>
        </w:rPr>
        <w:t>narzędzi chirurgicznych dla poradni chirurgii ogólnej i poradni ortopedycznej</w:t>
      </w:r>
      <w:r w:rsidRPr="00440716">
        <w:rPr>
          <w:b/>
          <w:bCs/>
          <w:sz w:val="20"/>
          <w:szCs w:val="20"/>
        </w:rPr>
        <w:t>”</w:t>
      </w:r>
      <w:r w:rsidRPr="00440716">
        <w:rPr>
          <w:b/>
          <w:sz w:val="20"/>
          <w:szCs w:val="20"/>
        </w:rPr>
        <w:t>.</w:t>
      </w:r>
    </w:p>
    <w:p w:rsidR="00440716" w:rsidRPr="00440716" w:rsidRDefault="00E7514A" w:rsidP="00440716">
      <w:pPr>
        <w:pStyle w:val="Akapitzlist"/>
        <w:numPr>
          <w:ilvl w:val="0"/>
          <w:numId w:val="3"/>
        </w:numPr>
        <w:jc w:val="both"/>
        <w:rPr>
          <w:color w:val="FF0000"/>
          <w:sz w:val="20"/>
          <w:szCs w:val="20"/>
        </w:rPr>
      </w:pPr>
      <w:r w:rsidRPr="00E7514A">
        <w:rPr>
          <w:rFonts w:ascii="Calibri" w:hAnsi="Calibri" w:cs="Calibri"/>
          <w:sz w:val="22"/>
          <w:szCs w:val="22"/>
        </w:rPr>
        <w:t xml:space="preserve">  </w:t>
      </w:r>
      <w:r w:rsidRPr="00E7514A">
        <w:rPr>
          <w:sz w:val="20"/>
          <w:szCs w:val="22"/>
        </w:rPr>
        <w:t>Kod CPV: 33190000-8 Różne urządzenia i produkty medyczne</w:t>
      </w:r>
    </w:p>
    <w:p w:rsidR="00515C67" w:rsidRPr="00E128E3" w:rsidRDefault="00440716" w:rsidP="00515C67">
      <w:pPr>
        <w:pStyle w:val="Akapitzlist"/>
        <w:numPr>
          <w:ilvl w:val="0"/>
          <w:numId w:val="3"/>
        </w:numPr>
        <w:jc w:val="both"/>
        <w:rPr>
          <w:color w:val="FF0000"/>
          <w:sz w:val="18"/>
          <w:szCs w:val="20"/>
        </w:rPr>
      </w:pPr>
      <w:r w:rsidRPr="00440716">
        <w:rPr>
          <w:sz w:val="20"/>
          <w:szCs w:val="22"/>
        </w:rPr>
        <w:t>Szczegółowy opis przedmiotu zamówienia został określony w Formularzu asortymentowo-c</w:t>
      </w:r>
      <w:r w:rsidR="001B639E">
        <w:rPr>
          <w:sz w:val="20"/>
          <w:szCs w:val="22"/>
        </w:rPr>
        <w:t>enowym stanowiący załącznik nr 2</w:t>
      </w:r>
      <w:r w:rsidRPr="00440716">
        <w:rPr>
          <w:sz w:val="20"/>
          <w:szCs w:val="22"/>
        </w:rPr>
        <w:t xml:space="preserve"> do niniejszego zapytania, w którym szacunkowo określono wielkość zamówienia.</w:t>
      </w:r>
      <w:bookmarkStart w:id="0" w:name="_GoBack"/>
      <w:bookmarkEnd w:id="0"/>
    </w:p>
    <w:p w:rsidR="00515C67" w:rsidRPr="006F015E" w:rsidRDefault="00515C67" w:rsidP="00515C67">
      <w:pPr>
        <w:pStyle w:val="Akapitzlist"/>
        <w:numPr>
          <w:ilvl w:val="0"/>
          <w:numId w:val="3"/>
        </w:numPr>
        <w:jc w:val="both"/>
        <w:rPr>
          <w:sz w:val="20"/>
          <w:szCs w:val="20"/>
        </w:rPr>
      </w:pPr>
      <w:r w:rsidRPr="00307864">
        <w:rPr>
          <w:sz w:val="20"/>
          <w:szCs w:val="20"/>
        </w:rPr>
        <w:t xml:space="preserve">Zgodnie z art. 2 </w:t>
      </w:r>
      <w:r w:rsidR="00B667C6">
        <w:rPr>
          <w:sz w:val="20"/>
          <w:szCs w:val="20"/>
        </w:rPr>
        <w:t>ust. 1 pkt 1</w:t>
      </w:r>
      <w:r w:rsidRPr="00307864">
        <w:rPr>
          <w:sz w:val="20"/>
          <w:szCs w:val="20"/>
        </w:rPr>
        <w:t xml:space="preserve"> ustawy z dnia 11 września 2019 r</w:t>
      </w:r>
      <w:r>
        <w:rPr>
          <w:sz w:val="20"/>
          <w:szCs w:val="20"/>
        </w:rPr>
        <w:t>. – Prawo zamówień publicznych, ustawy nie stosuje się do zamówień, których wartość jest mniejsza niż 130 000 zł.</w:t>
      </w:r>
    </w:p>
    <w:p w:rsidR="00515C67" w:rsidRPr="006F015E" w:rsidRDefault="00515C67" w:rsidP="006F015E">
      <w:pPr>
        <w:pStyle w:val="Akapitzlist"/>
        <w:numPr>
          <w:ilvl w:val="0"/>
          <w:numId w:val="3"/>
        </w:numPr>
        <w:jc w:val="both"/>
        <w:rPr>
          <w:sz w:val="20"/>
          <w:szCs w:val="20"/>
        </w:rPr>
      </w:pPr>
      <w:r w:rsidRPr="009B26B4">
        <w:rPr>
          <w:sz w:val="20"/>
          <w:szCs w:val="20"/>
        </w:rPr>
        <w:t xml:space="preserve">Ofertę według wzoru stanowiącego załącznik nr 1 do niniejszego zaproszenia do składania ofert, należy złożyć w siedzibie Zamawiającego lub przesłać pocztą, względnie na adres poczty elektronicznej wskazany w pkt. 1. Ofertę należy złożyć lub </w:t>
      </w:r>
      <w:r w:rsidR="00B667C6">
        <w:rPr>
          <w:sz w:val="20"/>
          <w:szCs w:val="20"/>
        </w:rPr>
        <w:t>przesłać w terminie do dnia</w:t>
      </w:r>
      <w:r w:rsidR="00380E3D">
        <w:rPr>
          <w:sz w:val="20"/>
          <w:szCs w:val="20"/>
        </w:rPr>
        <w:t xml:space="preserve">              </w:t>
      </w:r>
      <w:r w:rsidR="00B667C6">
        <w:rPr>
          <w:sz w:val="20"/>
          <w:szCs w:val="20"/>
        </w:rPr>
        <w:t xml:space="preserve"> </w:t>
      </w:r>
      <w:r w:rsidR="00E128E3">
        <w:rPr>
          <w:b/>
          <w:sz w:val="20"/>
          <w:szCs w:val="20"/>
        </w:rPr>
        <w:t>15</w:t>
      </w:r>
      <w:r w:rsidR="00D50705" w:rsidRPr="00B81CAC">
        <w:rPr>
          <w:b/>
          <w:sz w:val="20"/>
          <w:szCs w:val="20"/>
        </w:rPr>
        <w:t>.</w:t>
      </w:r>
      <w:r w:rsidR="00B667C6" w:rsidRPr="00B81CAC">
        <w:rPr>
          <w:b/>
          <w:sz w:val="20"/>
          <w:szCs w:val="20"/>
        </w:rPr>
        <w:t>04.2022 r., do godz. 10.00.</w:t>
      </w:r>
    </w:p>
    <w:p w:rsidR="00A657CD" w:rsidRPr="006F015E" w:rsidRDefault="00A657CD" w:rsidP="00A657CD">
      <w:pPr>
        <w:pStyle w:val="Akapitzlist"/>
        <w:numPr>
          <w:ilvl w:val="0"/>
          <w:numId w:val="3"/>
        </w:numPr>
        <w:jc w:val="both"/>
        <w:rPr>
          <w:b/>
          <w:sz w:val="20"/>
          <w:szCs w:val="20"/>
        </w:rPr>
      </w:pPr>
      <w:r w:rsidRPr="006F015E">
        <w:rPr>
          <w:sz w:val="20"/>
          <w:szCs w:val="20"/>
        </w:rPr>
        <w:t>Wykonawca dostarczy i rozładuje towar na własny koszt i na własne ryzyko.</w:t>
      </w:r>
    </w:p>
    <w:p w:rsidR="00A657CD" w:rsidRPr="006F015E" w:rsidRDefault="00A657CD" w:rsidP="00A657CD">
      <w:pPr>
        <w:pStyle w:val="Akapitzlist"/>
        <w:numPr>
          <w:ilvl w:val="0"/>
          <w:numId w:val="3"/>
        </w:numPr>
        <w:jc w:val="both"/>
        <w:rPr>
          <w:b/>
          <w:sz w:val="20"/>
          <w:szCs w:val="20"/>
        </w:rPr>
      </w:pPr>
      <w:r w:rsidRPr="006F015E">
        <w:rPr>
          <w:sz w:val="20"/>
          <w:szCs w:val="20"/>
        </w:rPr>
        <w:t xml:space="preserve">Dostawa zrealizowane będzie w terminie nie dłuższym niż </w:t>
      </w:r>
      <w:r w:rsidR="006F015E" w:rsidRPr="006F015E">
        <w:rPr>
          <w:sz w:val="20"/>
          <w:szCs w:val="20"/>
        </w:rPr>
        <w:t>30</w:t>
      </w:r>
      <w:r w:rsidRPr="006F015E">
        <w:rPr>
          <w:sz w:val="20"/>
          <w:szCs w:val="20"/>
        </w:rPr>
        <w:t xml:space="preserve"> dni kalendarzowych licząc od daty podpisania umowy. </w:t>
      </w:r>
    </w:p>
    <w:p w:rsidR="006F015E" w:rsidRPr="006F015E" w:rsidRDefault="006F015E" w:rsidP="006F015E">
      <w:pPr>
        <w:keepNext/>
        <w:numPr>
          <w:ilvl w:val="0"/>
          <w:numId w:val="3"/>
        </w:numPr>
        <w:jc w:val="both"/>
        <w:rPr>
          <w:sz w:val="20"/>
          <w:szCs w:val="20"/>
        </w:rPr>
      </w:pPr>
      <w:r w:rsidRPr="006F015E">
        <w:rPr>
          <w:sz w:val="20"/>
          <w:szCs w:val="20"/>
        </w:rPr>
        <w:t>Zamawiający nie dopuszcza możliwość składania ofert częściowych na poszczególne pozycje.</w:t>
      </w:r>
    </w:p>
    <w:p w:rsidR="006F015E" w:rsidRPr="006F015E" w:rsidRDefault="006F015E" w:rsidP="006F015E">
      <w:pPr>
        <w:keepNext/>
        <w:numPr>
          <w:ilvl w:val="0"/>
          <w:numId w:val="3"/>
        </w:numPr>
        <w:jc w:val="both"/>
        <w:rPr>
          <w:b/>
          <w:sz w:val="20"/>
          <w:szCs w:val="20"/>
        </w:rPr>
      </w:pPr>
      <w:r w:rsidRPr="006F015E">
        <w:rPr>
          <w:b/>
          <w:sz w:val="20"/>
          <w:szCs w:val="20"/>
        </w:rPr>
        <w:t>Termin wykonania zamówienia:</w:t>
      </w:r>
      <w:r w:rsidRPr="006F015E">
        <w:rPr>
          <w:sz w:val="20"/>
          <w:szCs w:val="20"/>
        </w:rPr>
        <w:t xml:space="preserve"> 30 dni kalendarzowych od daty podpisania umowy, przy czym podpisanie nastąpi w terminie 3 dni kalendarzowych od daty zawiadomienia                      </w:t>
      </w:r>
      <w:r>
        <w:rPr>
          <w:sz w:val="20"/>
          <w:szCs w:val="20"/>
        </w:rPr>
        <w:t xml:space="preserve">                 </w:t>
      </w:r>
      <w:r w:rsidRPr="006F015E">
        <w:rPr>
          <w:sz w:val="20"/>
          <w:szCs w:val="20"/>
        </w:rPr>
        <w:t xml:space="preserve">     o wyborze oferty.</w:t>
      </w:r>
    </w:p>
    <w:p w:rsidR="006F015E" w:rsidRPr="006F015E" w:rsidRDefault="006F015E" w:rsidP="006F015E">
      <w:pPr>
        <w:pStyle w:val="Akapitzlist"/>
        <w:keepNext/>
        <w:numPr>
          <w:ilvl w:val="0"/>
          <w:numId w:val="3"/>
        </w:numPr>
        <w:jc w:val="both"/>
        <w:rPr>
          <w:sz w:val="20"/>
          <w:szCs w:val="20"/>
        </w:rPr>
      </w:pPr>
      <w:r w:rsidRPr="006F015E">
        <w:rPr>
          <w:sz w:val="20"/>
          <w:szCs w:val="20"/>
        </w:rPr>
        <w:t xml:space="preserve"> Zamawiający udzieli odpowiedzi na zapytania złożone </w:t>
      </w:r>
      <w:r w:rsidRPr="006F015E">
        <w:rPr>
          <w:b/>
          <w:sz w:val="20"/>
          <w:szCs w:val="20"/>
        </w:rPr>
        <w:t>do dnia 13.04.2022r.</w:t>
      </w:r>
      <w:r w:rsidRPr="006F015E">
        <w:rPr>
          <w:sz w:val="20"/>
          <w:szCs w:val="20"/>
        </w:rPr>
        <w:t xml:space="preserve"> Pytania złożone po ww. terminie mogą pozostać bez rozpatrzenia.</w:t>
      </w:r>
    </w:p>
    <w:p w:rsidR="006F015E" w:rsidRPr="006F015E" w:rsidRDefault="006F015E" w:rsidP="006F015E">
      <w:pPr>
        <w:keepNext/>
        <w:numPr>
          <w:ilvl w:val="0"/>
          <w:numId w:val="3"/>
        </w:numPr>
        <w:jc w:val="both"/>
        <w:rPr>
          <w:b/>
          <w:sz w:val="20"/>
          <w:szCs w:val="20"/>
        </w:rPr>
      </w:pPr>
      <w:r w:rsidRPr="006F015E">
        <w:rPr>
          <w:b/>
          <w:sz w:val="20"/>
          <w:szCs w:val="20"/>
        </w:rPr>
        <w:t>Sposób uzyskania informacji dotyczących przedmiotu zamówienia:</w:t>
      </w:r>
    </w:p>
    <w:p w:rsidR="006F015E" w:rsidRPr="006F015E" w:rsidRDefault="006F015E" w:rsidP="006F015E">
      <w:pPr>
        <w:keepNext/>
        <w:ind w:left="426"/>
        <w:jc w:val="both"/>
        <w:rPr>
          <w:sz w:val="20"/>
          <w:szCs w:val="20"/>
        </w:rPr>
      </w:pPr>
      <w:r w:rsidRPr="006F015E">
        <w:rPr>
          <w:sz w:val="20"/>
          <w:szCs w:val="20"/>
        </w:rPr>
        <w:t xml:space="preserve"> Pytania do niniejszego postępowania należy składać w formie pisemnej na adres mailowy: </w:t>
      </w:r>
      <w:hyperlink r:id="rId7" w:history="1">
        <w:r w:rsidRPr="006F015E">
          <w:rPr>
            <w:rStyle w:val="Hipercze"/>
            <w:sz w:val="20"/>
            <w:szCs w:val="20"/>
          </w:rPr>
          <w:t>zamówienia@pzla-strzelin.pl</w:t>
        </w:r>
      </w:hyperlink>
      <w:r w:rsidRPr="006F015E">
        <w:rPr>
          <w:sz w:val="20"/>
          <w:szCs w:val="20"/>
        </w:rPr>
        <w:t xml:space="preserve"> </w:t>
      </w:r>
    </w:p>
    <w:p w:rsidR="006F015E" w:rsidRPr="006F015E" w:rsidRDefault="006F015E" w:rsidP="006F015E">
      <w:pPr>
        <w:keepNext/>
        <w:ind w:left="426"/>
        <w:jc w:val="both"/>
        <w:rPr>
          <w:sz w:val="20"/>
          <w:szCs w:val="20"/>
        </w:rPr>
      </w:pPr>
    </w:p>
    <w:p w:rsidR="006F015E" w:rsidRPr="006F015E" w:rsidRDefault="006F015E" w:rsidP="006F015E">
      <w:pPr>
        <w:pStyle w:val="Akapitzlist"/>
        <w:keepNext/>
        <w:numPr>
          <w:ilvl w:val="0"/>
          <w:numId w:val="3"/>
        </w:numPr>
        <w:jc w:val="both"/>
        <w:rPr>
          <w:b/>
          <w:sz w:val="20"/>
          <w:szCs w:val="20"/>
        </w:rPr>
      </w:pPr>
      <w:r w:rsidRPr="006F015E">
        <w:rPr>
          <w:b/>
          <w:sz w:val="20"/>
          <w:szCs w:val="20"/>
        </w:rPr>
        <w:t>Opis sposobu obliczenia ceny:</w:t>
      </w:r>
    </w:p>
    <w:p w:rsidR="006F015E" w:rsidRPr="006F015E" w:rsidRDefault="006F015E" w:rsidP="006F015E">
      <w:pPr>
        <w:keepNext/>
        <w:ind w:left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6F015E">
        <w:rPr>
          <w:sz w:val="20"/>
          <w:szCs w:val="20"/>
        </w:rPr>
        <w:t>Cenę ofertową należy przedstawić jako: cenę netto, VAT, cenę brutto w zaokrągleniu do dwóch miejsc po przecinku.</w:t>
      </w:r>
    </w:p>
    <w:p w:rsidR="006F015E" w:rsidRPr="006F015E" w:rsidRDefault="006F015E" w:rsidP="006F015E">
      <w:pPr>
        <w:keepNext/>
        <w:ind w:left="426"/>
        <w:jc w:val="both"/>
        <w:rPr>
          <w:sz w:val="20"/>
          <w:szCs w:val="20"/>
        </w:rPr>
      </w:pPr>
      <w:r w:rsidRPr="006F015E">
        <w:rPr>
          <w:sz w:val="20"/>
          <w:szCs w:val="20"/>
        </w:rPr>
        <w:t xml:space="preserve">Cena podana w formularzu asortymentowo-cenowym i ofertowym nie podlega waloryzacji w trakcie całego okresu trwania umowy. </w:t>
      </w:r>
    </w:p>
    <w:p w:rsidR="006F015E" w:rsidRPr="006F015E" w:rsidRDefault="006F015E" w:rsidP="006F015E">
      <w:pPr>
        <w:keepNext/>
        <w:ind w:left="426"/>
        <w:jc w:val="both"/>
        <w:rPr>
          <w:sz w:val="20"/>
          <w:szCs w:val="20"/>
        </w:rPr>
      </w:pPr>
      <w:r w:rsidRPr="006F015E">
        <w:rPr>
          <w:sz w:val="20"/>
          <w:szCs w:val="20"/>
        </w:rPr>
        <w:t xml:space="preserve">Cena podana w ofercie winna obejmować wszystkie koszty i składniki związane z kompleksowym wykonaniem zamówienia oraz warunkami stawianymi przez zamawiającego (w tym koszty transportu). </w:t>
      </w:r>
    </w:p>
    <w:p w:rsidR="00515C67" w:rsidRPr="006F015E" w:rsidRDefault="00515C67" w:rsidP="006F015E">
      <w:pPr>
        <w:jc w:val="both"/>
        <w:rPr>
          <w:sz w:val="20"/>
          <w:szCs w:val="20"/>
        </w:rPr>
      </w:pPr>
    </w:p>
    <w:p w:rsidR="00515C67" w:rsidRPr="009B26B4" w:rsidRDefault="00515C67" w:rsidP="00515C67">
      <w:pPr>
        <w:pStyle w:val="Akapitzlist"/>
        <w:rPr>
          <w:sz w:val="20"/>
          <w:szCs w:val="20"/>
        </w:rPr>
      </w:pPr>
    </w:p>
    <w:p w:rsidR="00515C67" w:rsidRPr="009B26B4" w:rsidRDefault="00515C67" w:rsidP="00515C67">
      <w:pPr>
        <w:pStyle w:val="Akapitzlist"/>
        <w:numPr>
          <w:ilvl w:val="0"/>
          <w:numId w:val="3"/>
        </w:numPr>
        <w:jc w:val="both"/>
        <w:rPr>
          <w:sz w:val="20"/>
          <w:szCs w:val="20"/>
        </w:rPr>
      </w:pPr>
      <w:r w:rsidRPr="009B26B4">
        <w:rPr>
          <w:sz w:val="20"/>
          <w:szCs w:val="20"/>
        </w:rPr>
        <w:t>Zamawiający informuje, że zamówienie zostanie udzielone Wykonawcy, który złoży ofertę z najniż</w:t>
      </w:r>
      <w:r w:rsidR="00B667C6">
        <w:rPr>
          <w:sz w:val="20"/>
          <w:szCs w:val="20"/>
        </w:rPr>
        <w:t xml:space="preserve">szą ceną netto plus podatek VAT, </w:t>
      </w:r>
      <w:r w:rsidRPr="009B26B4">
        <w:rPr>
          <w:sz w:val="20"/>
          <w:szCs w:val="20"/>
        </w:rPr>
        <w:t>obejmującą</w:t>
      </w:r>
      <w:r>
        <w:rPr>
          <w:sz w:val="20"/>
          <w:szCs w:val="20"/>
        </w:rPr>
        <w:t xml:space="preserve"> całość przedmiotu zamówienia. Płatność będzie dokonywana na rachunek bankowy Wykonawcy w terminie 14 dni od dostarczenia prawidłowo wystawionej faktury VAT.</w:t>
      </w:r>
    </w:p>
    <w:p w:rsidR="00515C67" w:rsidRPr="009B26B4" w:rsidRDefault="00515C67" w:rsidP="00515C67">
      <w:pPr>
        <w:pStyle w:val="Akapitzlist"/>
        <w:rPr>
          <w:sz w:val="20"/>
          <w:szCs w:val="20"/>
        </w:rPr>
      </w:pPr>
    </w:p>
    <w:p w:rsidR="00515C67" w:rsidRPr="002C6B88" w:rsidRDefault="00515C67" w:rsidP="00515C67">
      <w:pPr>
        <w:pStyle w:val="Akapitzlist"/>
        <w:numPr>
          <w:ilvl w:val="0"/>
          <w:numId w:val="3"/>
        </w:numPr>
        <w:jc w:val="both"/>
        <w:rPr>
          <w:sz w:val="20"/>
          <w:szCs w:val="20"/>
        </w:rPr>
      </w:pPr>
      <w:r w:rsidRPr="009B26B4">
        <w:rPr>
          <w:sz w:val="20"/>
          <w:szCs w:val="20"/>
        </w:rPr>
        <w:t xml:space="preserve">Informacje dotyczące przetwarzania danych osobowych. Administratorem Danych Osobowych – jest </w:t>
      </w:r>
      <w:r w:rsidRPr="002C6B88">
        <w:rPr>
          <w:sz w:val="20"/>
          <w:szCs w:val="20"/>
        </w:rPr>
        <w:t>Publiczny Zakład Lecznictwa Ambulatoryjnego w Strzelinie, 57- 100 Strzelin, ul. Mickiewicza 20</w:t>
      </w:r>
      <w:r>
        <w:rPr>
          <w:sz w:val="20"/>
          <w:szCs w:val="20"/>
        </w:rPr>
        <w:t xml:space="preserve">. </w:t>
      </w:r>
      <w:r w:rsidRPr="002C6B88">
        <w:rPr>
          <w:sz w:val="20"/>
          <w:szCs w:val="20"/>
        </w:rPr>
        <w:t xml:space="preserve">Administrator wyznaczył Inspektora Ochrony Danych, z którym można </w:t>
      </w:r>
      <w:r>
        <w:rPr>
          <w:sz w:val="20"/>
          <w:szCs w:val="20"/>
        </w:rPr>
        <w:t>się skontaktować na adres Zakładu</w:t>
      </w:r>
      <w:r w:rsidRPr="002C6B88">
        <w:rPr>
          <w:sz w:val="20"/>
          <w:szCs w:val="20"/>
        </w:rPr>
        <w:t xml:space="preserve">. Dane osobowe przetwarzane są na podstawie art. 6 ust. 1 lit. b </w:t>
      </w:r>
      <w:r>
        <w:rPr>
          <w:sz w:val="20"/>
          <w:szCs w:val="20"/>
        </w:rPr>
        <w:t xml:space="preserve">i c </w:t>
      </w:r>
      <w:r w:rsidRPr="002C6B88">
        <w:rPr>
          <w:sz w:val="20"/>
          <w:szCs w:val="20"/>
        </w:rPr>
        <w:t>R</w:t>
      </w:r>
      <w:r w:rsidRPr="002C6B88">
        <w:rPr>
          <w:rFonts w:eastAsia="MinionPro-Regular"/>
          <w:color w:val="000000"/>
          <w:sz w:val="20"/>
          <w:szCs w:val="20"/>
        </w:rPr>
        <w:t>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(Dz. Urz. UE L 119, s..1)</w:t>
      </w:r>
      <w:r w:rsidRPr="002C6B88">
        <w:rPr>
          <w:sz w:val="20"/>
          <w:szCs w:val="20"/>
        </w:rPr>
        <w:t xml:space="preserve">, tj. w celu zawarcia umowy, zainteresowania naszą ofertą lub wykonania umowy oraz obowiązków obligacyjnych powstałych pomiędzy jednostką z podmiotem danych oraz </w:t>
      </w:r>
      <w:r w:rsidRPr="002C6B88">
        <w:rPr>
          <w:sz w:val="20"/>
          <w:szCs w:val="20"/>
        </w:rPr>
        <w:lastRenderedPageBreak/>
        <w:t>na podstawie art. 6 ust. 1 lit. c RODO, tj. wypełnienia obowiązku prawnego nałożonego na Administratora w związku z ustawą z dnia 11 września 2019 r. – Prawo zamówień publicznych. Dane przetwarzane są w zakresie imienia i nazwiska, adresu prowadzenia działalności, konta bankowego, NIP, PESEL (dot. osoby fizycznej). Nie przekazuje się danych do innych odbiorców lub państwa trzeciego poza terenem Polski i UE. Okres przechowywania danych wynosi 4 lata. Katalog praw przysługujących osobie: dostępu do swoich danych oraz otrzymania ich kopii; do sprostowania (poprawienia danych); ograniczenia przetwarzania danych; wniesienie sprzeciwu co do przetwarzania danych; wniesienia skargi do organu nadzorczego właściwego we względu na centralną ochronę danych osobowych – Prezesa Urzędu Ochrony Danych w Warszawie w wypadku stwierdzenia naruszenia przetwarzania danych osobowych bądź niezgodności z celem ich zebrania. Podanie danych jest warunkiem rozpoznania oferty i zawarcia umowy. W przypadku niepodania danych niezbędnych do zawarcia umowy, możemy odmówić jej podpisania. Nie stosuje się automatycznego przetwarzania danych, w tym profilowania.</w:t>
      </w:r>
    </w:p>
    <w:p w:rsidR="00515C67" w:rsidRPr="00A93660" w:rsidRDefault="00515C67" w:rsidP="00A93660">
      <w:pPr>
        <w:rPr>
          <w:sz w:val="22"/>
          <w:szCs w:val="22"/>
        </w:rPr>
      </w:pPr>
    </w:p>
    <w:p w:rsidR="00515C67" w:rsidRDefault="00515C67" w:rsidP="00515C67">
      <w:pPr>
        <w:pStyle w:val="Akapitzlist"/>
        <w:ind w:left="1065"/>
        <w:jc w:val="center"/>
        <w:rPr>
          <w:sz w:val="22"/>
          <w:szCs w:val="22"/>
        </w:rPr>
      </w:pPr>
    </w:p>
    <w:p w:rsidR="00515C67" w:rsidRDefault="00515C67" w:rsidP="00515C67">
      <w:pPr>
        <w:pStyle w:val="Akapitzlist"/>
        <w:ind w:left="1065"/>
        <w:jc w:val="center"/>
        <w:rPr>
          <w:sz w:val="22"/>
          <w:szCs w:val="22"/>
        </w:rPr>
      </w:pPr>
    </w:p>
    <w:p w:rsidR="00AF5BB5" w:rsidRDefault="00515C67" w:rsidP="000217B5">
      <w:pPr>
        <w:jc w:val="right"/>
        <w:rPr>
          <w:sz w:val="22"/>
          <w:szCs w:val="22"/>
        </w:rPr>
      </w:pPr>
      <w:r>
        <w:rPr>
          <w:sz w:val="22"/>
          <w:szCs w:val="22"/>
        </w:rPr>
        <w:t>.....................</w:t>
      </w:r>
      <w:r w:rsidR="000217B5">
        <w:rPr>
          <w:sz w:val="22"/>
          <w:szCs w:val="22"/>
        </w:rPr>
        <w:t>.....................</w:t>
      </w:r>
    </w:p>
    <w:p w:rsidR="00856872" w:rsidRDefault="000217B5" w:rsidP="001C6FE8">
      <w:pPr>
        <w:jc w:val="right"/>
        <w:rPr>
          <w:sz w:val="22"/>
          <w:szCs w:val="22"/>
        </w:rPr>
      </w:pPr>
      <w:r>
        <w:rPr>
          <w:sz w:val="22"/>
          <w:szCs w:val="22"/>
        </w:rPr>
        <w:t>(podpis Dyrektora PZLA)</w:t>
      </w:r>
    </w:p>
    <w:sectPr w:rsidR="008568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nionPro-Regular">
    <w:altName w:val="Yu Gothic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83DEC"/>
    <w:multiLevelType w:val="multilevel"/>
    <w:tmpl w:val="FA0AF5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0" w:hanging="1440"/>
      </w:pPr>
      <w:rPr>
        <w:rFonts w:hint="default"/>
      </w:rPr>
    </w:lvl>
  </w:abstractNum>
  <w:abstractNum w:abstractNumId="1">
    <w:nsid w:val="0F1961F9"/>
    <w:multiLevelType w:val="hybridMultilevel"/>
    <w:tmpl w:val="8A708F1E"/>
    <w:lvl w:ilvl="0" w:tplc="36A82338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>
    <w:nsid w:val="1D546058"/>
    <w:multiLevelType w:val="multilevel"/>
    <w:tmpl w:val="BECC319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7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9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32" w:hanging="1800"/>
      </w:pPr>
      <w:rPr>
        <w:rFonts w:hint="default"/>
      </w:rPr>
    </w:lvl>
  </w:abstractNum>
  <w:abstractNum w:abstractNumId="3">
    <w:nsid w:val="2D845459"/>
    <w:multiLevelType w:val="hybridMultilevel"/>
    <w:tmpl w:val="262848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D33C04"/>
    <w:multiLevelType w:val="hybridMultilevel"/>
    <w:tmpl w:val="59E2870E"/>
    <w:lvl w:ilvl="0" w:tplc="13D88C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4"/>
      </w:rPr>
    </w:lvl>
    <w:lvl w:ilvl="1" w:tplc="8544209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 w:tplc="4AD68818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b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00273F4"/>
    <w:multiLevelType w:val="hybridMultilevel"/>
    <w:tmpl w:val="5DC47CE0"/>
    <w:lvl w:ilvl="0" w:tplc="FC20EDE6">
      <w:start w:val="1"/>
      <w:numFmt w:val="decimal"/>
      <w:lvlText w:val="%1."/>
      <w:lvlJc w:val="left"/>
      <w:pPr>
        <w:ind w:left="1065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62786E6B"/>
    <w:multiLevelType w:val="hybridMultilevel"/>
    <w:tmpl w:val="2F88B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A14DC1"/>
    <w:multiLevelType w:val="hybridMultilevel"/>
    <w:tmpl w:val="E354BF62"/>
    <w:lvl w:ilvl="0" w:tplc="BDB205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1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7AC"/>
    <w:rsid w:val="000217B5"/>
    <w:rsid w:val="000B2218"/>
    <w:rsid w:val="00145FD8"/>
    <w:rsid w:val="00151E02"/>
    <w:rsid w:val="00161712"/>
    <w:rsid w:val="001773D9"/>
    <w:rsid w:val="001B639E"/>
    <w:rsid w:val="001C6FE8"/>
    <w:rsid w:val="001F0512"/>
    <w:rsid w:val="00355A6B"/>
    <w:rsid w:val="00372B18"/>
    <w:rsid w:val="00380E3D"/>
    <w:rsid w:val="00387E4B"/>
    <w:rsid w:val="00440716"/>
    <w:rsid w:val="004535E1"/>
    <w:rsid w:val="00515C67"/>
    <w:rsid w:val="0052563B"/>
    <w:rsid w:val="00581937"/>
    <w:rsid w:val="00655252"/>
    <w:rsid w:val="006A0410"/>
    <w:rsid w:val="006F015E"/>
    <w:rsid w:val="007F3AF0"/>
    <w:rsid w:val="00837FBD"/>
    <w:rsid w:val="008416E6"/>
    <w:rsid w:val="00856872"/>
    <w:rsid w:val="00863211"/>
    <w:rsid w:val="00874B05"/>
    <w:rsid w:val="008D0155"/>
    <w:rsid w:val="008E175C"/>
    <w:rsid w:val="0091102B"/>
    <w:rsid w:val="00977977"/>
    <w:rsid w:val="009A27AC"/>
    <w:rsid w:val="009A27FF"/>
    <w:rsid w:val="00A01FBA"/>
    <w:rsid w:val="00A32883"/>
    <w:rsid w:val="00A6001E"/>
    <w:rsid w:val="00A657CD"/>
    <w:rsid w:val="00A93660"/>
    <w:rsid w:val="00AF5BB5"/>
    <w:rsid w:val="00B667C6"/>
    <w:rsid w:val="00B81CAC"/>
    <w:rsid w:val="00BB77DE"/>
    <w:rsid w:val="00C20BB8"/>
    <w:rsid w:val="00C25265"/>
    <w:rsid w:val="00C62FFE"/>
    <w:rsid w:val="00D0171B"/>
    <w:rsid w:val="00D50705"/>
    <w:rsid w:val="00D74BDF"/>
    <w:rsid w:val="00DB799F"/>
    <w:rsid w:val="00DE1333"/>
    <w:rsid w:val="00DE156E"/>
    <w:rsid w:val="00E128E3"/>
    <w:rsid w:val="00E7514A"/>
    <w:rsid w:val="00EE02C0"/>
    <w:rsid w:val="00F47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5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515C67"/>
    <w:pPr>
      <w:ind w:left="720"/>
      <w:contextualSpacing/>
    </w:pPr>
  </w:style>
  <w:style w:type="table" w:styleId="Tabela-Siatka">
    <w:name w:val="Table Grid"/>
    <w:basedOn w:val="Standardowy"/>
    <w:uiPriority w:val="39"/>
    <w:rsid w:val="009110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6001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5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515C67"/>
    <w:pPr>
      <w:ind w:left="720"/>
      <w:contextualSpacing/>
    </w:pPr>
  </w:style>
  <w:style w:type="table" w:styleId="Tabela-Siatka">
    <w:name w:val="Table Grid"/>
    <w:basedOn w:val="Standardowy"/>
    <w:uiPriority w:val="39"/>
    <w:rsid w:val="009110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600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zam&#243;wienia@pzla-strzeli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559BF-6A53-4929-B531-4B38D3CF7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E018CC41</Template>
  <TotalTime>71</TotalTime>
  <Pages>2</Pages>
  <Words>698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SMT Software Services</Company>
  <LinksUpToDate>false</LinksUpToDate>
  <CharactersWithSpaces>4877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Domicela Malinowska</cp:lastModifiedBy>
  <cp:revision>57</cp:revision>
  <cp:lastPrinted>2022-04-07T07:08:00Z</cp:lastPrinted>
  <dcterms:created xsi:type="dcterms:W3CDTF">2022-04-05T14:47:00Z</dcterms:created>
  <dcterms:modified xsi:type="dcterms:W3CDTF">2022-04-08T08:32:00Z</dcterms:modified>
</cp:coreProperties>
</file>